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F53" w:rsidRPr="005A5F53" w:rsidRDefault="005A5F53" w:rsidP="00465783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</w:pPr>
      <w:r w:rsidRPr="005A5F53">
        <w:rPr>
          <w:rFonts w:ascii="PT Astra Serif" w:eastAsia="Times New Roman" w:hAnsi="PT Astra Serif" w:cs="Times New Roman"/>
          <w:b/>
          <w:iCs/>
          <w:sz w:val="28"/>
          <w:szCs w:val="28"/>
          <w:lang w:val="x-none" w:eastAsia="ru-RU"/>
        </w:rPr>
        <w:t xml:space="preserve">АДМИНИСТРАЦИЯ </w:t>
      </w:r>
      <w:r w:rsidRPr="005A5F53"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  <w:t>МУНИЦИПАЛЬНОГО ОБРАЗОВАНИЯ</w:t>
      </w:r>
    </w:p>
    <w:p w:rsidR="005A5F53" w:rsidRPr="005A5F53" w:rsidRDefault="005A5F53" w:rsidP="00465783">
      <w:pPr>
        <w:numPr>
          <w:ilvl w:val="1"/>
          <w:numId w:val="11"/>
        </w:numPr>
        <w:tabs>
          <w:tab w:val="left" w:pos="0"/>
        </w:tabs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</w:pPr>
      <w:r w:rsidRPr="005A5F53"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  <w:t>«</w:t>
      </w:r>
      <w:r w:rsidRPr="005A5F53">
        <w:rPr>
          <w:rFonts w:ascii="PT Astra Serif" w:eastAsia="Times New Roman" w:hAnsi="PT Astra Serif" w:cs="Times New Roman"/>
          <w:b/>
          <w:bCs/>
          <w:iCs/>
          <w:sz w:val="28"/>
          <w:szCs w:val="28"/>
          <w:lang w:eastAsia="ru-RU"/>
        </w:rPr>
        <w:t>МЕЛЕКЕССКИЙ РАЙОН</w:t>
      </w:r>
      <w:r w:rsidRPr="005A5F53"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  <w:t xml:space="preserve"> » УЛЬЯНОВСКОЙ ОБЛАСТИ</w:t>
      </w:r>
    </w:p>
    <w:p w:rsidR="005A5F53" w:rsidRDefault="005A5F53" w:rsidP="00465783">
      <w:pPr>
        <w:suppressAutoHyphens/>
        <w:spacing w:after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65783" w:rsidRPr="005A5F53" w:rsidRDefault="00465783" w:rsidP="00465783">
      <w:pPr>
        <w:suppressAutoHyphens/>
        <w:spacing w:after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A5F53" w:rsidRPr="00AE290C" w:rsidRDefault="005A5F53" w:rsidP="005A5F53">
      <w:pPr>
        <w:suppressAutoHyphens/>
        <w:spacing w:after="0"/>
        <w:jc w:val="center"/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</w:pPr>
      <w:r w:rsidRPr="00AE290C"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  <w:t>П О С Т А Н О В Л Е Н И Е</w:t>
      </w:r>
    </w:p>
    <w:p w:rsidR="00465783" w:rsidRPr="00AE290C" w:rsidRDefault="00465783" w:rsidP="005A5F53">
      <w:pPr>
        <w:suppressAutoHyphens/>
        <w:spacing w:after="0"/>
        <w:jc w:val="center"/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</w:pPr>
    </w:p>
    <w:p w:rsidR="005A5F53" w:rsidRPr="005A5F53" w:rsidRDefault="005A5F53" w:rsidP="005A5F53">
      <w:pPr>
        <w:suppressAutoHyphens/>
        <w:spacing w:after="0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65783" w:rsidRPr="005A5F53" w:rsidRDefault="00C342FD" w:rsidP="005A5F53">
      <w:pPr>
        <w:suppressAutoHyphens/>
        <w:spacing w:after="0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342FD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23.10.2024</w:t>
      </w:r>
      <w:r w:rsidRPr="00C342FD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ab/>
      </w:r>
      <w:r w:rsidR="005A5F53"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 w:rsidR="005A5F53"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 w:rsidR="005A5F53"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 w:rsidR="005A5F53"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 w:rsidR="005A5F53"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 w:rsidR="005A5F53"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bookmarkStart w:id="0" w:name="_GoBack"/>
      <w:bookmarkEnd w:id="0"/>
      <w:r w:rsidR="005A5F53"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 w:rsidR="005A5F53"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 w:rsidR="005A5F53"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 w:rsidR="005A5F53"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  <w:t xml:space="preserve">     № </w:t>
      </w:r>
      <w:r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2078</w:t>
      </w:r>
    </w:p>
    <w:p w:rsidR="005A5F53" w:rsidRDefault="005A5F53" w:rsidP="005A5F53">
      <w:pPr>
        <w:suppressAutoHyphens/>
        <w:spacing w:after="0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Экз. №____</w:t>
      </w:r>
    </w:p>
    <w:p w:rsidR="00465783" w:rsidRPr="005A5F53" w:rsidRDefault="00465783" w:rsidP="005A5F53">
      <w:pPr>
        <w:suppressAutoHyphens/>
        <w:spacing w:after="0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5A5F53" w:rsidRDefault="005A5F53" w:rsidP="00704E76">
      <w:pPr>
        <w:suppressAutoHyphens/>
        <w:spacing w:after="0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A5F53">
        <w:rPr>
          <w:rFonts w:ascii="PT Astra Serif" w:eastAsia="Times New Roman" w:hAnsi="PT Astra Serif" w:cs="Times New Roman"/>
          <w:sz w:val="24"/>
          <w:szCs w:val="24"/>
          <w:lang w:eastAsia="ru-RU"/>
        </w:rPr>
        <w:t>г. Димитровград</w:t>
      </w:r>
    </w:p>
    <w:p w:rsidR="00001F0C" w:rsidRPr="00704E76" w:rsidRDefault="00001F0C" w:rsidP="00704E76">
      <w:pPr>
        <w:suppressAutoHyphens/>
        <w:spacing w:after="0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6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5A5F53" w:rsidRPr="005A5F53" w:rsidTr="00F34D04">
        <w:tc>
          <w:tcPr>
            <w:tcW w:w="9640" w:type="dxa"/>
            <w:shd w:val="clear" w:color="auto" w:fill="auto"/>
          </w:tcPr>
          <w:p w:rsidR="00465783" w:rsidRPr="00704E76" w:rsidRDefault="005A5F53" w:rsidP="00DD1251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5A5F5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О внесении изменений в</w:t>
            </w:r>
            <w:r w:rsidR="00344EA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 xml:space="preserve"> постановление администрации муниципального образования «Мелекесский район» Улья</w:t>
            </w:r>
            <w:r w:rsidR="00AA1F35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 xml:space="preserve">новской области от </w:t>
            </w:r>
            <w:r w:rsidR="001B747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10</w:t>
            </w:r>
            <w:r w:rsidR="00AA1F35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.03.202</w:t>
            </w:r>
            <w:r w:rsidR="00DD1251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3</w:t>
            </w:r>
            <w:r w:rsidR="00AA1F35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 xml:space="preserve"> №</w:t>
            </w:r>
            <w:r w:rsidR="001B747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262</w:t>
            </w:r>
            <w:r w:rsidR="00344EA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 xml:space="preserve"> «Об утверждении</w:t>
            </w:r>
            <w:r w:rsidRPr="005A5F5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="00344EAA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bidi="en-US"/>
              </w:rPr>
              <w:t>муниципальной</w:t>
            </w:r>
            <w:r w:rsidRPr="005A5F53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bidi="en-US"/>
              </w:rPr>
              <w:t xml:space="preserve"> программ</w:t>
            </w:r>
            <w:r w:rsidR="00344EAA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bidi="en-US"/>
              </w:rPr>
              <w:t>ы</w:t>
            </w:r>
            <w:r w:rsidRPr="005A5F53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bidi="en-US"/>
              </w:rPr>
              <w:t xml:space="preserve"> </w:t>
            </w:r>
            <w:r w:rsidRPr="005A5F5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«Управление муниципальными финансами муниципального образования «Мелекесский район» Ульяновской области»</w:t>
            </w:r>
            <w:r w:rsidR="00704E76" w:rsidRPr="00704E76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1A085E" w:rsidRDefault="001A085E" w:rsidP="001A085E">
      <w:pPr>
        <w:suppressAutoHyphens/>
        <w:spacing w:after="0" w:line="240" w:lineRule="auto"/>
        <w:ind w:right="-1" w:firstLine="709"/>
        <w:jc w:val="both"/>
        <w:rPr>
          <w:rFonts w:ascii="PT Astra Serif" w:eastAsia="Arial" w:hAnsi="PT Astra Serif" w:cs="Times New Roman"/>
          <w:sz w:val="28"/>
          <w:szCs w:val="28"/>
          <w:lang w:eastAsia="zh-CN"/>
        </w:rPr>
      </w:pPr>
    </w:p>
    <w:p w:rsidR="00856E0D" w:rsidRDefault="00856E0D" w:rsidP="00856E0D">
      <w:pPr>
        <w:suppressAutoHyphens/>
        <w:spacing w:after="0" w:line="240" w:lineRule="auto"/>
        <w:ind w:right="-1" w:firstLine="709"/>
        <w:jc w:val="both"/>
        <w:rPr>
          <w:rFonts w:ascii="PT Astra Serif" w:eastAsia="Arial" w:hAnsi="PT Astra Serif" w:cs="Times New Roman"/>
          <w:sz w:val="28"/>
          <w:szCs w:val="28"/>
          <w:lang w:eastAsia="zh-CN"/>
        </w:rPr>
      </w:pPr>
      <w:r w:rsidRPr="00DD1251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Руководствуясь </w:t>
      </w:r>
      <w:r w:rsidR="00DB2679" w:rsidRPr="00DB2679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179 </w:t>
      </w:r>
      <w:r w:rsidR="00DB2679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статьей </w:t>
      </w:r>
      <w:r w:rsidRPr="00DD1251">
        <w:rPr>
          <w:rFonts w:ascii="PT Astra Serif" w:eastAsia="Arial" w:hAnsi="PT Astra Serif" w:cs="Times New Roman"/>
          <w:sz w:val="28"/>
          <w:szCs w:val="28"/>
          <w:lang w:eastAsia="zh-CN"/>
        </w:rPr>
        <w:t>Бюджетн</w:t>
      </w:r>
      <w:r w:rsidR="00DB2679">
        <w:rPr>
          <w:rFonts w:ascii="PT Astra Serif" w:eastAsia="Arial" w:hAnsi="PT Astra Serif" w:cs="Times New Roman"/>
          <w:sz w:val="28"/>
          <w:szCs w:val="28"/>
          <w:lang w:eastAsia="zh-CN"/>
        </w:rPr>
        <w:t>ого</w:t>
      </w:r>
      <w:r w:rsidRPr="00DD1251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 кодекс</w:t>
      </w:r>
      <w:r w:rsidR="00DB2679">
        <w:rPr>
          <w:rFonts w:ascii="PT Astra Serif" w:eastAsia="Arial" w:hAnsi="PT Astra Serif" w:cs="Times New Roman"/>
          <w:sz w:val="28"/>
          <w:szCs w:val="28"/>
          <w:lang w:eastAsia="zh-CN"/>
        </w:rPr>
        <w:t>а</w:t>
      </w:r>
      <w:r w:rsidRPr="00DD1251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 Российской Федерации, пунктом 1 части 1 статьи 15 Федерального закона от 06.10.2003 №131-ФЗ «Об общих принципах организации местного самоуправления в Российской Федерации», постановлением администрации муниципального образования «Мелекесский район» Ульяновской области от 26.10.2022 №1917 «Об утверждении Правил разработки, реализации и оценки эффективности муниципальных программ муниципального образования «Мелекесский район» Ульяновской области а также осуществления контроля</w:t>
      </w:r>
      <w:r w:rsidR="009A69DE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 за ходом их реализации»</w:t>
      </w:r>
      <w:r w:rsidRPr="00DD1251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 п о с т а н о в л я е т:</w:t>
      </w:r>
    </w:p>
    <w:p w:rsidR="0095447A" w:rsidRDefault="0095447A" w:rsidP="00856E0D">
      <w:pPr>
        <w:suppressAutoHyphens/>
        <w:spacing w:after="0" w:line="240" w:lineRule="auto"/>
        <w:ind w:right="-1" w:firstLine="709"/>
        <w:jc w:val="both"/>
        <w:rPr>
          <w:rFonts w:ascii="PT Astra Serif" w:eastAsia="Arial" w:hAnsi="PT Astra Serif" w:cs="Times New Roman"/>
          <w:sz w:val="28"/>
          <w:szCs w:val="28"/>
          <w:lang w:eastAsia="zh-CN"/>
        </w:rPr>
      </w:pPr>
      <w:r w:rsidRPr="005A5F53">
        <w:rPr>
          <w:rFonts w:ascii="PT Astra Serif" w:eastAsia="Times New Roman" w:hAnsi="PT Astra Serif" w:cs="Times New Roman"/>
          <w:sz w:val="28"/>
          <w:szCs w:val="28"/>
        </w:rPr>
        <w:t xml:space="preserve">1. 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В</w:t>
      </w:r>
      <w:r w:rsidRPr="001A085E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постановление администрации муниципального образования «Мелекесский 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район» Ульяновской области от 10</w:t>
      </w:r>
      <w:r w:rsidRPr="001A085E">
        <w:rPr>
          <w:rFonts w:ascii="PT Astra Serif" w:eastAsia="Times New Roman" w:hAnsi="PT Astra Serif" w:cs="Times New Roman"/>
          <w:sz w:val="28"/>
          <w:szCs w:val="28"/>
          <w:lang w:eastAsia="zh-CN"/>
        </w:rPr>
        <w:t>.03.202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3 № 262</w:t>
      </w:r>
      <w:r w:rsidRPr="001A085E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«Об утверждении муниципальной программы </w:t>
      </w:r>
      <w:r w:rsidRPr="001A085E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«Управление муниципальными финансами муниципального образования «Мелекесский район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 xml:space="preserve">» Ульяновской области» (с изменениями от 14.04.2023 №576, от 21.12.2023 №2192) внести </w:t>
      </w:r>
      <w:r w:rsidRPr="001A085E">
        <w:rPr>
          <w:rFonts w:ascii="PT Astra Serif" w:eastAsia="Times New Roman" w:hAnsi="PT Astra Serif" w:cs="Times New Roman"/>
          <w:sz w:val="28"/>
          <w:szCs w:val="28"/>
          <w:lang w:eastAsia="zh-CN"/>
        </w:rPr>
        <w:t>следующие изменения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:</w:t>
      </w:r>
    </w:p>
    <w:p w:rsidR="008A009E" w:rsidRDefault="005A5F53" w:rsidP="00DB2679">
      <w:pPr>
        <w:suppressAutoHyphens/>
        <w:spacing w:after="0" w:line="240" w:lineRule="auto"/>
        <w:ind w:right="-1" w:firstLine="708"/>
        <w:jc w:val="both"/>
        <w:rPr>
          <w:rFonts w:ascii="PT Astra Serif" w:eastAsia="Arial" w:hAnsi="PT Astra Serif" w:cs="Times New Roman"/>
          <w:sz w:val="28"/>
          <w:szCs w:val="28"/>
          <w:lang w:eastAsia="zh-CN"/>
        </w:rPr>
      </w:pPr>
      <w:r w:rsidRPr="005A5F53">
        <w:rPr>
          <w:rFonts w:ascii="PT Astra Serif" w:eastAsia="Times New Roman" w:hAnsi="PT Astra Serif" w:cs="Times New Roman"/>
          <w:sz w:val="28"/>
          <w:szCs w:val="28"/>
        </w:rPr>
        <w:t>1.</w:t>
      </w:r>
      <w:r w:rsidR="00DB2679">
        <w:rPr>
          <w:rFonts w:ascii="PT Astra Serif" w:eastAsia="Times New Roman" w:hAnsi="PT Astra Serif" w:cs="Times New Roman"/>
          <w:sz w:val="28"/>
          <w:szCs w:val="28"/>
        </w:rPr>
        <w:t>1.</w:t>
      </w:r>
      <w:r w:rsidRPr="005A5F5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DB2679">
        <w:rPr>
          <w:rFonts w:ascii="PT Astra Serif" w:eastAsia="Times New Roman" w:hAnsi="PT Astra Serif" w:cs="Times New Roman"/>
          <w:sz w:val="28"/>
          <w:szCs w:val="28"/>
        </w:rPr>
        <w:t xml:space="preserve">Преамбулу постановления изложить в новой редакции следующего содержания: «Руководствуясь статьей 179 Бюджетного кодекса Российской Федерации, постановлением администрации муниципального образования «Мелекесский район» Ульяновской области от 26.10.2022 №1917 «Об утверждении Правил разработки, реализации </w:t>
      </w:r>
      <w:r w:rsidR="00DB2679" w:rsidRPr="00DD1251">
        <w:rPr>
          <w:rFonts w:ascii="PT Astra Serif" w:eastAsia="Arial" w:hAnsi="PT Astra Serif" w:cs="Times New Roman"/>
          <w:sz w:val="28"/>
          <w:szCs w:val="28"/>
          <w:lang w:eastAsia="zh-CN"/>
        </w:rPr>
        <w:t>и оценки эффективности муниципальных программ муниципального образования «Мелекесский район» Ульяновской области</w:t>
      </w:r>
      <w:r w:rsidR="00F2197F">
        <w:rPr>
          <w:rFonts w:ascii="PT Astra Serif" w:eastAsia="Arial" w:hAnsi="PT Astra Serif" w:cs="Times New Roman"/>
          <w:sz w:val="28"/>
          <w:szCs w:val="28"/>
          <w:lang w:eastAsia="zh-CN"/>
        </w:rPr>
        <w:t>,</w:t>
      </w:r>
      <w:r w:rsidR="00DB2679" w:rsidRPr="00DD1251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 а также осуществления контроля</w:t>
      </w:r>
      <w:r w:rsidR="00DB2679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 за ходом их реализации</w:t>
      </w:r>
      <w:r w:rsidR="0096657D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 постановляет»:</w:t>
      </w:r>
    </w:p>
    <w:p w:rsidR="00DF4F20" w:rsidRDefault="008A009E" w:rsidP="00DF4F20">
      <w:pPr>
        <w:suppressAutoHyphens/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Arial" w:hAnsi="PT Astra Serif" w:cs="Times New Roman"/>
          <w:sz w:val="28"/>
          <w:szCs w:val="28"/>
          <w:lang w:eastAsia="zh-CN"/>
        </w:rPr>
        <w:lastRenderedPageBreak/>
        <w:t xml:space="preserve">1.2. </w:t>
      </w:r>
      <w:r w:rsidR="005A5F53"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В паспорте Программы строку «</w:t>
      </w:r>
      <w:r w:rsidR="005A5F53" w:rsidRPr="005A5F5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Ресурсное обеспечение муниципальной программы с разбивкой по этапам и годам реализации» </w:t>
      </w:r>
      <w:r w:rsidR="005A5F53"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изложить </w:t>
      </w:r>
      <w:r w:rsidR="00C80325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в </w:t>
      </w:r>
      <w:r w:rsidR="005A5F53"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следующей редакции:</w:t>
      </w:r>
      <w:r w:rsidR="00DF4F20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</w:p>
    <w:p w:rsidR="00DF4F20" w:rsidRPr="005A5F53" w:rsidRDefault="00DF4F20" w:rsidP="00DF4F20">
      <w:pPr>
        <w:suppressAutoHyphens/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«</w:t>
      </w:r>
    </w:p>
    <w:tbl>
      <w:tblPr>
        <w:tblW w:w="97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60"/>
        <w:gridCol w:w="7654"/>
      </w:tblGrid>
      <w:tr w:rsidR="00ED2E18" w:rsidRPr="005A5F53" w:rsidTr="00424731">
        <w:trPr>
          <w:trHeight w:val="12776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18" w:rsidRPr="005A5F53" w:rsidRDefault="000D4BFE" w:rsidP="00ED2E18">
            <w:pPr>
              <w:suppressAutoHyphens/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Ресурсное обеспечение</w:t>
            </w:r>
            <w:r w:rsidRPr="00E8042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муниципальной программы</w:t>
            </w:r>
            <w:r>
              <w:t xml:space="preserve"> </w:t>
            </w:r>
            <w:r w:rsidRPr="0045300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 разбивкой по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источникам финансового обеспечения и</w:t>
            </w:r>
            <w:r w:rsidRPr="0045300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годам реализации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Источником финансового обеспечения муниципальной программы являются бюджетные ассигнования муниципального образования «Мелекесский район» Ульяновской области (далее - местный бюджет). 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Общий объём бюджетных средств на финансовое обеспечение муниципальной программы в 2023-2027 годах составляет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1</w:t>
            </w:r>
            <w:r w:rsidR="005C337B" w:rsidRPr="005C337B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5</w:t>
            </w:r>
            <w:r w:rsidR="00657A6B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4</w:t>
            </w:r>
            <w:r w:rsidR="005C337B">
              <w:rPr>
                <w:rFonts w:ascii="PT Astra Serif" w:eastAsia="Times New Roman" w:hAnsi="PT Astra Serif" w:cs="Times New Roman"/>
                <w:sz w:val="28"/>
                <w:szCs w:val="28"/>
                <w:lang w:val="en-US" w:eastAsia="zh-CN"/>
              </w:rPr>
              <w:t> </w:t>
            </w:r>
            <w:r w:rsidR="00657A6B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3</w:t>
            </w:r>
            <w:r w:rsidR="005C337B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92,</w:t>
            </w:r>
            <w:r w:rsidR="005C337B" w:rsidRPr="005C337B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400</w:t>
            </w:r>
            <w:r w:rsidR="005C337B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00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тыс. рублей, в том числе по годам: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2023 год – </w:t>
            </w:r>
            <w:r w:rsidR="006659FE" w:rsidRPr="000F41BF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32</w:t>
            </w:r>
            <w:r w:rsidR="006659FE">
              <w:rPr>
                <w:rFonts w:ascii="PT Astra Serif" w:eastAsia="Times New Roman" w:hAnsi="PT Astra Serif" w:cs="Times New Roman"/>
                <w:sz w:val="28"/>
                <w:szCs w:val="28"/>
                <w:lang w:val="en-US" w:eastAsia="zh-CN"/>
              </w:rPr>
              <w:t> </w:t>
            </w:r>
            <w:r w:rsidR="006659FE" w:rsidRPr="000F41BF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519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,</w:t>
            </w:r>
            <w:r w:rsidR="00B51F0E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0018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0 тыс. рублей;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2024 год – </w:t>
            </w:r>
            <w:r w:rsidR="005013D5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3</w:t>
            </w:r>
            <w:r w:rsidR="00657A6B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5</w:t>
            </w:r>
            <w:r w:rsidR="005013D5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 </w:t>
            </w:r>
            <w:r w:rsidR="00657A6B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7</w:t>
            </w:r>
            <w:r w:rsidR="005013D5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79,05100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тыс. рублей; 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2025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3</w:t>
            </w:r>
            <w:r w:rsidR="005013D5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4 107,15060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тыс. рублей; </w:t>
            </w:r>
          </w:p>
          <w:p w:rsidR="00DD1251" w:rsidRPr="00DD1251" w:rsidRDefault="005013D5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2026 год – 34 111,65060</w:t>
            </w:r>
            <w:r w:rsidR="00DD1251"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тыс. рублей; 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2027 год – 17 875,54600 тыс. рублей.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из них:</w:t>
            </w:r>
          </w:p>
          <w:p w:rsidR="0065572F" w:rsidRPr="00B6184A" w:rsidRDefault="0065572F" w:rsidP="0065572F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65572F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за счет средств бюджета м</w:t>
            </w:r>
            <w:r w:rsidR="005C337B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униципального образования – </w:t>
            </w:r>
            <w:r w:rsidR="005C337B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9</w:t>
            </w:r>
            <w:r w:rsidR="00892E34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2</w:t>
            </w:r>
            <w:r w:rsidR="005C337B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 </w:t>
            </w:r>
            <w:r w:rsidR="00892E34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1</w:t>
            </w:r>
            <w:r w:rsidR="005C337B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63,57820</w:t>
            </w: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тыс. рублей в том числе по годам:</w:t>
            </w:r>
          </w:p>
          <w:p w:rsidR="0065572F" w:rsidRPr="00B6184A" w:rsidRDefault="007C4270" w:rsidP="0065572F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2023 год – </w:t>
            </w:r>
            <w:r w:rsidR="006659FE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17</w:t>
            </w:r>
            <w:r w:rsidR="006659FE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val="en-US" w:eastAsia="zh-CN"/>
              </w:rPr>
              <w:t> </w:t>
            </w:r>
            <w:r w:rsidR="006659FE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866,62500</w:t>
            </w:r>
            <w:r w:rsidR="0065572F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тыс. рублей;</w:t>
            </w:r>
          </w:p>
          <w:p w:rsidR="0065572F" w:rsidRPr="00B6184A" w:rsidRDefault="0065572F" w:rsidP="0065572F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2024 год – </w:t>
            </w:r>
            <w:r w:rsidR="00892E34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20 125,75100</w:t>
            </w: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тыс. рублей; </w:t>
            </w:r>
          </w:p>
          <w:p w:rsidR="0065572F" w:rsidRPr="00B6184A" w:rsidRDefault="0065572F" w:rsidP="0065572F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2025 год – 1</w:t>
            </w:r>
            <w:r w:rsidR="00D0766E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8 206,05060</w:t>
            </w: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тыс. рублей; </w:t>
            </w:r>
          </w:p>
          <w:p w:rsidR="0065572F" w:rsidRPr="00B6184A" w:rsidRDefault="0065572F" w:rsidP="0065572F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2026 год – 1</w:t>
            </w:r>
            <w:r w:rsidR="00D0766E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8 206,05060</w:t>
            </w: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тыс. рублей; </w:t>
            </w:r>
          </w:p>
          <w:p w:rsidR="00DD1251" w:rsidRPr="00B6184A" w:rsidRDefault="0065572F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2027 год – 17 759,10100 тыс. рублей.</w:t>
            </w:r>
          </w:p>
          <w:p w:rsidR="00DD1251" w:rsidRPr="00B6184A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за счет средств бюджета муниципального образования, источником которых являются межбюджетные трансферты из областного бюджета Ульяновской области – </w:t>
            </w:r>
            <w:r w:rsidR="005C337B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6</w:t>
            </w:r>
            <w:r w:rsidR="00892E34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1</w:t>
            </w:r>
            <w:r w:rsidR="005C337B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 592,64500</w:t>
            </w: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тыс. рублей - в том числе по годам:</w:t>
            </w:r>
          </w:p>
          <w:p w:rsidR="00DD1251" w:rsidRPr="00B6184A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2023 год – </w:t>
            </w:r>
            <w:r w:rsidR="00A47701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14 470</w:t>
            </w: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,60000 тыс. рублей;</w:t>
            </w:r>
          </w:p>
          <w:p w:rsidR="00DD1251" w:rsidRPr="00B6184A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2024 год – </w:t>
            </w:r>
            <w:r w:rsidR="00B51F0E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1</w:t>
            </w:r>
            <w:r w:rsidR="00892E34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5</w:t>
            </w:r>
            <w:r w:rsidR="00D0766E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 543,80000</w:t>
            </w: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тыс. рублей; </w:t>
            </w:r>
          </w:p>
          <w:p w:rsidR="00DD1251" w:rsidRPr="00B6184A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2025 год – </w:t>
            </w:r>
            <w:r w:rsidR="00B51F0E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1</w:t>
            </w: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5</w:t>
            </w:r>
            <w:r w:rsidR="00D0766E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 </w:t>
            </w: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7</w:t>
            </w:r>
            <w:r w:rsidR="00D0766E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87,50000</w:t>
            </w: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тыс. рублей; </w:t>
            </w:r>
          </w:p>
          <w:p w:rsidR="00DD1251" w:rsidRPr="00B6184A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2026 год – </w:t>
            </w:r>
            <w:r w:rsidR="00D0766E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15 787,50000</w:t>
            </w: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тыс. рублей; </w:t>
            </w:r>
          </w:p>
          <w:p w:rsidR="00DD1251" w:rsidRPr="00B6184A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2027 год – 3,24500 тыс. рублей.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за счет средств бюджета муниципального образования, источником которых являются межбюджетные трансферты из бюджета городских и сельских поселений – </w:t>
            </w:r>
            <w:r w:rsidR="0065572F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63</w:t>
            </w:r>
            <w:r w:rsidR="005C337B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6</w:t>
            </w: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,</w:t>
            </w:r>
            <w:r w:rsidR="005C337B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17680</w:t>
            </w: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тыс. рублей - в том числе по годам: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2023 год – 1</w:t>
            </w:r>
            <w:r w:rsidR="0065572F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81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,</w:t>
            </w:r>
            <w:r w:rsidR="0065572F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7768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0 тыс. рублей;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2024 год </w:t>
            </w: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– 109,</w:t>
            </w:r>
            <w:r w:rsidR="00D0766E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5</w:t>
            </w: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0000 тыс. рублей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; </w:t>
            </w:r>
          </w:p>
          <w:p w:rsidR="00DD1251" w:rsidRPr="00DD1251" w:rsidRDefault="00D0766E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2025 год – 113,6</w:t>
            </w:r>
            <w:r w:rsidR="00DD1251"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0000 тыс. рублей; </w:t>
            </w:r>
          </w:p>
          <w:p w:rsidR="00DD1251" w:rsidRPr="00DD1251" w:rsidRDefault="00D0766E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2026 год – 118</w:t>
            </w:r>
            <w:r w:rsidR="00DD1251"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,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1</w:t>
            </w:r>
            <w:r w:rsidR="00DD1251"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0000 тыс. рублей; 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2027 год – 113,20000 тыс. рублей.</w:t>
            </w:r>
          </w:p>
          <w:p w:rsidR="00ED2E18" w:rsidRPr="005A5F53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Распределение по мероприятиям в соответствии с приложение</w:t>
            </w:r>
            <w:r w:rsidR="00E97C6E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м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№ 2 к муниципальной программе    </w:t>
            </w:r>
          </w:p>
        </w:tc>
      </w:tr>
    </w:tbl>
    <w:p w:rsidR="005A5F53" w:rsidRPr="005A5F53" w:rsidRDefault="00DF4F20" w:rsidP="005A5F53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Times New Roman" w:hAnsi="PT Astra Serif" w:cs="PT Astra Serif"/>
          <w:b/>
          <w:bCs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lastRenderedPageBreak/>
        <w:t>»</w:t>
      </w:r>
      <w:r w:rsidR="00743AD7"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</w:p>
    <w:p w:rsidR="00DF4F20" w:rsidRDefault="005A5F53" w:rsidP="00C8032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1.</w:t>
      </w:r>
      <w:r w:rsidR="008A009E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3</w:t>
      </w:r>
      <w:r w:rsidR="00C8032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. </w:t>
      </w:r>
      <w:r w:rsidR="00856E0D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П</w:t>
      </w:r>
      <w:r w:rsidR="00C8032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риложени</w:t>
      </w:r>
      <w:r w:rsidR="004F7D2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и</w:t>
      </w:r>
      <w:r w:rsidR="00C8032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2 </w:t>
      </w:r>
      <w:r w:rsidR="00391FBF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задачу 1 </w:t>
      </w:r>
      <w:r w:rsidR="00DF421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к муниципальной программе</w:t>
      </w:r>
      <w:r w:rsidR="004F7D2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C73B2B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изложить</w:t>
      </w:r>
      <w:r w:rsidR="00FF362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в следующ</w:t>
      </w:r>
      <w:r w:rsidR="0098473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е</w:t>
      </w:r>
      <w:r w:rsidR="00FF362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й</w:t>
      </w:r>
      <w:r w:rsidR="0098473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FF362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редакции</w:t>
      </w:r>
      <w:r w:rsidRPr="005A5F5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:</w:t>
      </w:r>
    </w:p>
    <w:p w:rsidR="00D00E08" w:rsidRDefault="00424731" w:rsidP="00424731">
      <w:pPr>
        <w:suppressAutoHyphens/>
        <w:spacing w:after="0" w:line="240" w:lineRule="auto"/>
        <w:ind w:right="-1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«</w:t>
      </w:r>
    </w:p>
    <w:tbl>
      <w:tblPr>
        <w:tblW w:w="9498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1276"/>
        <w:gridCol w:w="567"/>
        <w:gridCol w:w="1276"/>
        <w:gridCol w:w="850"/>
        <w:gridCol w:w="851"/>
        <w:gridCol w:w="850"/>
        <w:gridCol w:w="708"/>
        <w:gridCol w:w="15"/>
        <w:gridCol w:w="695"/>
        <w:gridCol w:w="567"/>
      </w:tblGrid>
      <w:tr w:rsidR="00D9341B" w:rsidRPr="00973C1B" w:rsidTr="001B2580">
        <w:tc>
          <w:tcPr>
            <w:tcW w:w="42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9341B" w:rsidRPr="00973C1B" w:rsidRDefault="00D9341B" w:rsidP="00C70028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417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9341B" w:rsidRPr="00973C1B" w:rsidRDefault="00D9341B" w:rsidP="00C70028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Наименование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проекта,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основного мероприятия</w:t>
            </w:r>
          </w:p>
        </w:tc>
        <w:tc>
          <w:tcPr>
            <w:tcW w:w="127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9341B" w:rsidRPr="00973C1B" w:rsidRDefault="00D9341B" w:rsidP="00C70028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Ответственные исполнители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567" w:type="dxa"/>
            <w:vMerge w:val="restart"/>
          </w:tcPr>
          <w:p w:rsidR="00D9341B" w:rsidRPr="00973C1B" w:rsidRDefault="00D9341B" w:rsidP="00C70028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Предлагаемый срок реализации</w:t>
            </w:r>
          </w:p>
        </w:tc>
        <w:tc>
          <w:tcPr>
            <w:tcW w:w="127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9341B" w:rsidRPr="00973C1B" w:rsidRDefault="00D9341B" w:rsidP="00C70028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Источник финансового обеспечения</w:t>
            </w:r>
          </w:p>
        </w:tc>
        <w:tc>
          <w:tcPr>
            <w:tcW w:w="4536" w:type="dxa"/>
            <w:gridSpan w:val="7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9341B" w:rsidRPr="00973C1B" w:rsidRDefault="00D9341B" w:rsidP="00C70028">
            <w:pPr>
              <w:spacing w:before="100" w:beforeAutospacing="1" w:after="100" w:afterAutospacing="1" w:line="240" w:lineRule="auto"/>
              <w:ind w:left="-4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Объём ф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инансово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обеспечени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реализаци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й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мероприятий по годам, тыс. рублей</w:t>
            </w:r>
          </w:p>
        </w:tc>
      </w:tr>
      <w:tr w:rsidR="00D9341B" w:rsidRPr="00973C1B" w:rsidTr="001B2580">
        <w:tc>
          <w:tcPr>
            <w:tcW w:w="42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9341B" w:rsidRPr="00973C1B" w:rsidRDefault="00D9341B" w:rsidP="00C7002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9341B" w:rsidRPr="00973C1B" w:rsidRDefault="00D9341B" w:rsidP="00C7002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9341B" w:rsidRPr="00973C1B" w:rsidRDefault="00D9341B" w:rsidP="00C7002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D9341B" w:rsidRPr="00973C1B" w:rsidRDefault="00D9341B" w:rsidP="00C7002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9341B" w:rsidRPr="00973C1B" w:rsidRDefault="00D9341B" w:rsidP="00C7002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9341B" w:rsidRPr="00973C1B" w:rsidRDefault="00D9341B" w:rsidP="00C70028">
            <w:pPr>
              <w:spacing w:before="100" w:beforeAutospacing="1" w:after="100" w:afterAutospacing="1" w:line="240" w:lineRule="auto"/>
              <w:ind w:left="-4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9341B" w:rsidRPr="00973C1B" w:rsidRDefault="00D9341B" w:rsidP="00C70028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9341B" w:rsidRPr="00973C1B" w:rsidRDefault="00D9341B" w:rsidP="00C70028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9341B" w:rsidRPr="00973C1B" w:rsidRDefault="00D9341B" w:rsidP="00C70028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0" w:type="dxa"/>
            <w:gridSpan w:val="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973C1B" w:rsidRDefault="00D9341B" w:rsidP="00C70028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567" w:type="dxa"/>
          </w:tcPr>
          <w:p w:rsidR="00D9341B" w:rsidRDefault="00D9341B" w:rsidP="00C7002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  <w:p w:rsidR="00D9341B" w:rsidRPr="00973C1B" w:rsidRDefault="00D9341B" w:rsidP="00C7002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D9341B" w:rsidRPr="00973C1B" w:rsidTr="001B2580">
        <w:tc>
          <w:tcPr>
            <w:tcW w:w="426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9341B" w:rsidRPr="00973C1B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417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9341B" w:rsidRPr="00973C1B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9341B" w:rsidRPr="00973C1B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567" w:type="dxa"/>
          </w:tcPr>
          <w:p w:rsidR="00D9341B" w:rsidRPr="00973C1B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9341B" w:rsidRPr="00973C1B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9341B" w:rsidRPr="00973C1B" w:rsidRDefault="00D9341B" w:rsidP="00C70028">
            <w:pPr>
              <w:spacing w:before="100" w:beforeAutospacing="1" w:after="100" w:afterAutospacing="1" w:line="240" w:lineRule="auto"/>
              <w:ind w:left="-4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9341B" w:rsidRPr="00973C1B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9341B" w:rsidRPr="00973C1B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9341B" w:rsidRPr="00973C1B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10" w:type="dxa"/>
            <w:gridSpan w:val="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973C1B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</w:tcPr>
          <w:p w:rsidR="00D9341B" w:rsidRPr="00973C1B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D9341B" w:rsidRPr="00973C1B" w:rsidTr="001B2580">
        <w:tc>
          <w:tcPr>
            <w:tcW w:w="9498" w:type="dxa"/>
            <w:gridSpan w:val="1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Default="00D9341B" w:rsidP="00C70028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Цель муниципальной программы- </w:t>
            </w:r>
            <w:r w:rsidRPr="00A340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повышение эффективности реализации муниципальной политики в сфере управления общественными финансами и обеспечение    долгосрочной сбалансированности, устойчивости консолидированного бюджета муниципального образования и бюджетов городских и сельских поселений</w:t>
            </w:r>
          </w:p>
        </w:tc>
      </w:tr>
      <w:tr w:rsidR="00D9341B" w:rsidRPr="00942946" w:rsidTr="001B2580">
        <w:trPr>
          <w:trHeight w:val="491"/>
        </w:trPr>
        <w:tc>
          <w:tcPr>
            <w:tcW w:w="9498" w:type="dxa"/>
            <w:gridSpan w:val="1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942946" w:rsidRDefault="00D9341B" w:rsidP="00C70028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Задача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 w:rsidRPr="0094294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- создание условий для эффективного, ответственного и прозрачного управления бюджетными средствами, в том числе функций и полномочий, связанных с реализацией муниципальной программы</w:t>
            </w:r>
          </w:p>
        </w:tc>
      </w:tr>
      <w:tr w:rsidR="00D9341B" w:rsidRPr="00E64A65" w:rsidTr="001B2580">
        <w:tc>
          <w:tcPr>
            <w:tcW w:w="42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7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Обеспечение реализации муниципальной программы Всего:</w:t>
            </w:r>
          </w:p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7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"Мелекесский район</w:t>
            </w:r>
          </w:p>
        </w:tc>
        <w:tc>
          <w:tcPr>
            <w:tcW w:w="567" w:type="dxa"/>
            <w:vMerge w:val="restart"/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2023-2027 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D9341B" w:rsidP="00391FBF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</w:t>
            </w:r>
            <w:r w:rsidR="00391FBF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31</w:t>
            </w: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20,19080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13792,54580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D9341B" w:rsidP="00657A6B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</w:t>
            </w:r>
            <w:r w:rsidR="00657A6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43</w:t>
            </w: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99,50000</w:t>
            </w:r>
          </w:p>
        </w:tc>
        <w:tc>
          <w:tcPr>
            <w:tcW w:w="723" w:type="dxa"/>
            <w:gridSpan w:val="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11403,60000</w:t>
            </w:r>
          </w:p>
        </w:tc>
        <w:tc>
          <w:tcPr>
            <w:tcW w:w="69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11408,10000</w:t>
            </w:r>
          </w:p>
        </w:tc>
        <w:tc>
          <w:tcPr>
            <w:tcW w:w="567" w:type="dxa"/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12116,44500</w:t>
            </w:r>
          </w:p>
        </w:tc>
      </w:tr>
      <w:tr w:rsidR="00D9341B" w:rsidRPr="00E64A65" w:rsidTr="001B2580">
        <w:tc>
          <w:tcPr>
            <w:tcW w:w="42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Средства бюджета муниципального образования «Мелекесский район»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E64A65" w:rsidRDefault="00391FBF" w:rsidP="00C70028">
            <w:pPr>
              <w:spacing w:before="100" w:beforeAutospacing="1" w:after="100" w:afterAutospacing="1" w:line="240" w:lineRule="auto"/>
              <w:ind w:left="-40"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599</w:t>
            </w:r>
            <w:r w:rsidR="00D9341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67,78900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E64A65" w:rsidRDefault="00D9341B" w:rsidP="00C7002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12107,52400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E64A65" w:rsidRDefault="00657A6B" w:rsidP="00657A6B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132</w:t>
            </w:r>
            <w:r w:rsidR="00D9341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86,75500</w:t>
            </w:r>
          </w:p>
        </w:tc>
        <w:tc>
          <w:tcPr>
            <w:tcW w:w="723" w:type="dxa"/>
            <w:gridSpan w:val="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E64A65" w:rsidRDefault="00D9341B" w:rsidP="00C7002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11286,75500</w:t>
            </w:r>
          </w:p>
        </w:tc>
        <w:tc>
          <w:tcPr>
            <w:tcW w:w="69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E64A65" w:rsidRDefault="00D9341B" w:rsidP="00C7002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11286,75500</w:t>
            </w:r>
          </w:p>
        </w:tc>
        <w:tc>
          <w:tcPr>
            <w:tcW w:w="567" w:type="dxa"/>
          </w:tcPr>
          <w:p w:rsidR="00D9341B" w:rsidRPr="00E64A65" w:rsidRDefault="00D9341B" w:rsidP="00C7002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12000,00000</w:t>
            </w:r>
          </w:p>
        </w:tc>
      </w:tr>
      <w:tr w:rsidR="00D9341B" w:rsidRPr="00E64A65" w:rsidTr="001B2580">
        <w:trPr>
          <w:trHeight w:val="1789"/>
        </w:trPr>
        <w:tc>
          <w:tcPr>
            <w:tcW w:w="42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Средства бюджета муниципального образования, источником которых являются межбюджетные трансферты из бюджета городских и сельских поселений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E64A65" w:rsidRDefault="00D9341B" w:rsidP="00C70028">
            <w:pPr>
              <w:spacing w:before="100" w:beforeAutospacing="1" w:after="100" w:afterAutospacing="1" w:line="240" w:lineRule="auto"/>
              <w:ind w:left="-40"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636,17680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E64A65" w:rsidRDefault="00D9341B" w:rsidP="00C7002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181,77680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E64A65" w:rsidRDefault="00D9341B" w:rsidP="00C7002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109,50000</w:t>
            </w:r>
          </w:p>
        </w:tc>
        <w:tc>
          <w:tcPr>
            <w:tcW w:w="723" w:type="dxa"/>
            <w:gridSpan w:val="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E64A65" w:rsidRDefault="00D9341B" w:rsidP="00C7002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113,60000</w:t>
            </w:r>
          </w:p>
        </w:tc>
        <w:tc>
          <w:tcPr>
            <w:tcW w:w="69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E64A65" w:rsidRDefault="00D9341B" w:rsidP="00C7002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118,10000</w:t>
            </w:r>
          </w:p>
        </w:tc>
        <w:tc>
          <w:tcPr>
            <w:tcW w:w="567" w:type="dxa"/>
          </w:tcPr>
          <w:p w:rsidR="00D9341B" w:rsidRPr="00E64A65" w:rsidRDefault="00D9341B" w:rsidP="00C7002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113,20000</w:t>
            </w:r>
          </w:p>
        </w:tc>
      </w:tr>
      <w:tr w:rsidR="00D9341B" w:rsidRPr="00942946" w:rsidTr="001B2580">
        <w:trPr>
          <w:trHeight w:val="1789"/>
        </w:trPr>
        <w:tc>
          <w:tcPr>
            <w:tcW w:w="42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Средства бюджета муниципального образования, источником которых являются межбюджетные трансферты из областного бюджета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391FBF" w:rsidP="00C70028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</w:t>
            </w:r>
            <w:r w:rsidR="00D9341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516,22500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1503,24500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657A6B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100</w:t>
            </w:r>
            <w:r w:rsidR="00D9341B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3,24500</w:t>
            </w:r>
          </w:p>
        </w:tc>
        <w:tc>
          <w:tcPr>
            <w:tcW w:w="723" w:type="dxa"/>
            <w:gridSpan w:val="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3,24500</w:t>
            </w:r>
          </w:p>
        </w:tc>
        <w:tc>
          <w:tcPr>
            <w:tcW w:w="69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3,24500</w:t>
            </w:r>
          </w:p>
        </w:tc>
        <w:tc>
          <w:tcPr>
            <w:tcW w:w="567" w:type="dxa"/>
          </w:tcPr>
          <w:p w:rsidR="00D9341B" w:rsidRPr="00097A56" w:rsidRDefault="00D9341B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3,24500</w:t>
            </w:r>
          </w:p>
        </w:tc>
      </w:tr>
      <w:tr w:rsidR="009B5E78" w:rsidRPr="00E64A65" w:rsidTr="001B2580">
        <w:trPr>
          <w:trHeight w:val="471"/>
        </w:trPr>
        <w:tc>
          <w:tcPr>
            <w:tcW w:w="42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9B5E78" w:rsidRDefault="009B5E78" w:rsidP="002620ED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1.1</w:t>
            </w:r>
          </w:p>
        </w:tc>
        <w:tc>
          <w:tcPr>
            <w:tcW w:w="1417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9B5E78" w:rsidRDefault="009B5E78" w:rsidP="002620ED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142D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"Мелекесский район" Ульяновской области</w:t>
            </w:r>
          </w:p>
        </w:tc>
        <w:tc>
          <w:tcPr>
            <w:tcW w:w="127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9B5E78" w:rsidRPr="00261547" w:rsidRDefault="009B5E78" w:rsidP="002620ED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615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"Мелекесский район</w:t>
            </w:r>
          </w:p>
        </w:tc>
        <w:tc>
          <w:tcPr>
            <w:tcW w:w="567" w:type="dxa"/>
            <w:vMerge w:val="restart"/>
          </w:tcPr>
          <w:p w:rsidR="009B5E78" w:rsidRDefault="009B5E78" w:rsidP="002620ED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9B5E78" w:rsidRDefault="009B5E78" w:rsidP="002620ED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9B5E78" w:rsidRPr="002620ED" w:rsidRDefault="00041645" w:rsidP="00391FB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60967,78900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9B5E78" w:rsidRPr="002620ED" w:rsidRDefault="00041645" w:rsidP="002620ED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12107,52400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9B5E78" w:rsidRPr="002620ED" w:rsidRDefault="00041645" w:rsidP="00657A6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14286,75500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9B5E78" w:rsidRPr="002620ED" w:rsidRDefault="00041645" w:rsidP="002620ED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11286,75500</w:t>
            </w:r>
          </w:p>
        </w:tc>
        <w:tc>
          <w:tcPr>
            <w:tcW w:w="710" w:type="dxa"/>
            <w:gridSpan w:val="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9B5E78" w:rsidRPr="002620ED" w:rsidRDefault="00041645" w:rsidP="002620ED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11286,75500</w:t>
            </w:r>
          </w:p>
        </w:tc>
        <w:tc>
          <w:tcPr>
            <w:tcW w:w="567" w:type="dxa"/>
          </w:tcPr>
          <w:p w:rsidR="009B5E78" w:rsidRPr="002620ED" w:rsidRDefault="00041645" w:rsidP="002620ED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12000,00000</w:t>
            </w:r>
          </w:p>
        </w:tc>
      </w:tr>
      <w:tr w:rsidR="009B5E78" w:rsidRPr="00E64A65" w:rsidTr="009B5E78">
        <w:trPr>
          <w:trHeight w:val="1635"/>
        </w:trPr>
        <w:tc>
          <w:tcPr>
            <w:tcW w:w="42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9B5E78" w:rsidRDefault="009B5E78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9B5E78" w:rsidRDefault="009B5E78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9B5E78" w:rsidRPr="00261547" w:rsidRDefault="009B5E78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9B5E78" w:rsidRDefault="009B5E78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5" w:type="dxa"/>
              <w:left w:w="94" w:type="dxa"/>
              <w:bottom w:w="15" w:type="dxa"/>
              <w:right w:w="94" w:type="dxa"/>
            </w:tcMar>
          </w:tcPr>
          <w:p w:rsidR="009B5E78" w:rsidRDefault="009B5E78" w:rsidP="00C7002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Средства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бюджета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15" w:type="dxa"/>
              <w:left w:w="94" w:type="dxa"/>
              <w:bottom w:w="15" w:type="dxa"/>
              <w:right w:w="94" w:type="dxa"/>
            </w:tcMar>
          </w:tcPr>
          <w:p w:rsidR="009B5E78" w:rsidRPr="00E133BD" w:rsidRDefault="009B5E78" w:rsidP="00C70028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59967,78900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15" w:type="dxa"/>
              <w:left w:w="94" w:type="dxa"/>
              <w:bottom w:w="15" w:type="dxa"/>
              <w:right w:w="94" w:type="dxa"/>
            </w:tcMar>
          </w:tcPr>
          <w:p w:rsidR="009B5E78" w:rsidRPr="00942946" w:rsidRDefault="009B5E78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12107,52400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15" w:type="dxa"/>
              <w:left w:w="94" w:type="dxa"/>
              <w:bottom w:w="15" w:type="dxa"/>
              <w:right w:w="94" w:type="dxa"/>
            </w:tcMar>
          </w:tcPr>
          <w:p w:rsidR="009B5E78" w:rsidRPr="00942946" w:rsidRDefault="009B5E78" w:rsidP="00657A6B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13286,75500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top w:w="15" w:type="dxa"/>
              <w:left w:w="94" w:type="dxa"/>
              <w:bottom w:w="15" w:type="dxa"/>
              <w:right w:w="94" w:type="dxa"/>
            </w:tcMar>
          </w:tcPr>
          <w:p w:rsidR="009B5E78" w:rsidRPr="00942946" w:rsidRDefault="009B5E78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11286,75500</w:t>
            </w:r>
          </w:p>
        </w:tc>
        <w:tc>
          <w:tcPr>
            <w:tcW w:w="710" w:type="dxa"/>
            <w:gridSpan w:val="2"/>
            <w:tcBorders>
              <w:bottom w:val="single" w:sz="4" w:space="0" w:color="auto"/>
            </w:tcBorders>
            <w:tcMar>
              <w:top w:w="15" w:type="dxa"/>
              <w:left w:w="94" w:type="dxa"/>
              <w:bottom w:w="15" w:type="dxa"/>
              <w:right w:w="94" w:type="dxa"/>
            </w:tcMar>
          </w:tcPr>
          <w:p w:rsidR="009B5E78" w:rsidRPr="00942946" w:rsidRDefault="009B5E78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11286,75500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B5E78" w:rsidRPr="00E64A65" w:rsidRDefault="009B5E78" w:rsidP="00C7002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12000,00000</w:t>
            </w:r>
          </w:p>
        </w:tc>
      </w:tr>
      <w:tr w:rsidR="009B5E78" w:rsidRPr="00E64A65" w:rsidTr="009B5E78">
        <w:trPr>
          <w:trHeight w:val="555"/>
        </w:trPr>
        <w:tc>
          <w:tcPr>
            <w:tcW w:w="42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9B5E78" w:rsidRDefault="009B5E78" w:rsidP="009B5E7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9B5E78" w:rsidRDefault="009B5E78" w:rsidP="009B5E7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9B5E78" w:rsidRPr="00261547" w:rsidRDefault="009B5E78" w:rsidP="009B5E7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9B5E78" w:rsidRDefault="009B5E78" w:rsidP="009B5E7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5" w:type="dxa"/>
              <w:left w:w="94" w:type="dxa"/>
              <w:bottom w:w="15" w:type="dxa"/>
              <w:right w:w="94" w:type="dxa"/>
            </w:tcMar>
          </w:tcPr>
          <w:p w:rsidR="009B5E78" w:rsidRPr="00973C1B" w:rsidRDefault="009B5E78" w:rsidP="009B5E7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</w:t>
            </w:r>
            <w:r w:rsidRPr="006575D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редства бюджета муниципального образования, источником которых являются межбюджетные трансферты из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15" w:type="dxa"/>
              <w:left w:w="94" w:type="dxa"/>
              <w:bottom w:w="15" w:type="dxa"/>
              <w:right w:w="94" w:type="dxa"/>
            </w:tcMar>
          </w:tcPr>
          <w:p w:rsidR="009B5E78" w:rsidRDefault="00A77855" w:rsidP="00A77855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</w:t>
            </w:r>
            <w:r w:rsidR="009B5E7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00,00000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15" w:type="dxa"/>
              <w:left w:w="94" w:type="dxa"/>
              <w:bottom w:w="15" w:type="dxa"/>
              <w:right w:w="94" w:type="dxa"/>
            </w:tcMar>
          </w:tcPr>
          <w:p w:rsidR="009B5E78" w:rsidRDefault="009B5E78" w:rsidP="009B5E7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15" w:type="dxa"/>
              <w:left w:w="94" w:type="dxa"/>
              <w:bottom w:w="15" w:type="dxa"/>
              <w:right w:w="94" w:type="dxa"/>
            </w:tcMar>
          </w:tcPr>
          <w:p w:rsidR="009B5E78" w:rsidRDefault="009B5E78" w:rsidP="009B5E7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1000,00000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cMar>
              <w:top w:w="15" w:type="dxa"/>
              <w:left w:w="94" w:type="dxa"/>
              <w:bottom w:w="15" w:type="dxa"/>
              <w:right w:w="94" w:type="dxa"/>
            </w:tcMar>
          </w:tcPr>
          <w:p w:rsidR="009B5E78" w:rsidRDefault="009B5E78" w:rsidP="009B5E7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</w:tcBorders>
            <w:tcMar>
              <w:top w:w="15" w:type="dxa"/>
              <w:left w:w="94" w:type="dxa"/>
              <w:bottom w:w="15" w:type="dxa"/>
              <w:right w:w="94" w:type="dxa"/>
            </w:tcMar>
          </w:tcPr>
          <w:p w:rsidR="009B5E78" w:rsidRDefault="009B5E78" w:rsidP="009B5E7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B5E78" w:rsidRDefault="009B5E78" w:rsidP="009B5E7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B5E78" w:rsidRPr="00E64A65" w:rsidTr="001B2580">
        <w:tc>
          <w:tcPr>
            <w:tcW w:w="426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9B5E78" w:rsidRPr="00973C1B" w:rsidRDefault="009B5E78" w:rsidP="009B5E7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9B5E78" w:rsidRPr="00973C1B" w:rsidRDefault="009B5E78" w:rsidP="009B5E7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9B5E78" w:rsidRDefault="009B5E78" w:rsidP="009B5E7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инансовое управление администрации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"Мелекесский район"</w:t>
            </w:r>
          </w:p>
          <w:p w:rsidR="009B5E78" w:rsidRPr="00973C1B" w:rsidRDefault="009B5E78" w:rsidP="009B5E7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B5E78" w:rsidRPr="00973C1B" w:rsidRDefault="009B5E78" w:rsidP="009B5E7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142D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9B5E78" w:rsidRPr="00973C1B" w:rsidRDefault="009B5E78" w:rsidP="009B5E7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</w:t>
            </w:r>
            <w:r w:rsidRPr="006575D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редства бюджета муниципального образования, источником которых являются межбюджетные трансферты из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бюджета</w:t>
            </w:r>
            <w:r w:rsidRPr="006575D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городских и сельских поселений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9B5E78" w:rsidRPr="00E64A65" w:rsidRDefault="009B5E78" w:rsidP="009B5E78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636,17680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9B5E78" w:rsidRPr="00942946" w:rsidRDefault="009B5E78" w:rsidP="009B5E7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181,77680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9B5E78" w:rsidRPr="00942946" w:rsidRDefault="009B5E78" w:rsidP="009B5E7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109,50000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9B5E78" w:rsidRPr="00942946" w:rsidRDefault="009B5E78" w:rsidP="009B5E7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113,60000</w:t>
            </w:r>
          </w:p>
        </w:tc>
        <w:tc>
          <w:tcPr>
            <w:tcW w:w="710" w:type="dxa"/>
            <w:gridSpan w:val="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9B5E78" w:rsidRPr="00942946" w:rsidRDefault="009B5E78" w:rsidP="009B5E7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118,10000</w:t>
            </w:r>
          </w:p>
        </w:tc>
        <w:tc>
          <w:tcPr>
            <w:tcW w:w="567" w:type="dxa"/>
          </w:tcPr>
          <w:p w:rsidR="009B5E78" w:rsidRPr="00E64A65" w:rsidRDefault="009B5E78" w:rsidP="009B5E7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113,20000</w:t>
            </w:r>
          </w:p>
        </w:tc>
      </w:tr>
      <w:tr w:rsidR="009B5E78" w:rsidRPr="00942946" w:rsidTr="001B2580">
        <w:tc>
          <w:tcPr>
            <w:tcW w:w="42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9B5E78" w:rsidRDefault="009B5E78" w:rsidP="009B5E7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41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9B5E78" w:rsidRDefault="009B5E78" w:rsidP="009B5E7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142D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Расчёт и предоставление дотаций на выравнивание бюджетной обеспеченности бюджетам городских и сельских поселений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9B5E78" w:rsidRDefault="009B5E78" w:rsidP="009B5E7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инансовое управление администрации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"Мелекесский район"</w:t>
            </w:r>
          </w:p>
          <w:p w:rsidR="009B5E78" w:rsidRPr="00973C1B" w:rsidRDefault="009B5E78" w:rsidP="009B5E7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B5E78" w:rsidRPr="00973C1B" w:rsidRDefault="009B5E78" w:rsidP="009B5E7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142D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9B5E78" w:rsidRPr="00973C1B" w:rsidRDefault="009B5E78" w:rsidP="009B5E7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</w:t>
            </w:r>
            <w:r w:rsidRPr="006575D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редства бюджета муниципального образования, источником которых являются межбюджетные трансферты из областного бюджета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9B5E78" w:rsidRPr="002620ED" w:rsidRDefault="008A5A30" w:rsidP="009B5E78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</w:t>
            </w:r>
            <w:r w:rsidR="009B5E78" w:rsidRPr="002620ED">
              <w:rPr>
                <w:rFonts w:ascii="PT Astra Serif" w:hAnsi="PT Astra Serif"/>
                <w:sz w:val="20"/>
                <w:szCs w:val="20"/>
              </w:rPr>
              <w:t>16,22500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9B5E78" w:rsidRPr="002620ED" w:rsidRDefault="008A5A30" w:rsidP="009B5E78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150</w:t>
            </w:r>
            <w:r w:rsidR="009B5E78" w:rsidRPr="002620ED">
              <w:rPr>
                <w:rFonts w:ascii="PT Astra Serif" w:hAnsi="PT Astra Serif"/>
                <w:sz w:val="20"/>
                <w:szCs w:val="20"/>
              </w:rPr>
              <w:t>3,24500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9B5E78" w:rsidRPr="002620ED" w:rsidRDefault="009B5E78" w:rsidP="009B5E78">
            <w:pPr>
              <w:rPr>
                <w:rFonts w:ascii="PT Astra Serif" w:hAnsi="PT Astra Serif"/>
                <w:sz w:val="20"/>
                <w:szCs w:val="20"/>
              </w:rPr>
            </w:pPr>
            <w:r w:rsidRPr="002620ED">
              <w:rPr>
                <w:rFonts w:ascii="PT Astra Serif" w:hAnsi="PT Astra Serif"/>
                <w:sz w:val="20"/>
                <w:szCs w:val="20"/>
              </w:rPr>
              <w:t>3,24500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9B5E78" w:rsidRPr="002620ED" w:rsidRDefault="009B5E78" w:rsidP="009B5E78">
            <w:pPr>
              <w:rPr>
                <w:rFonts w:ascii="PT Astra Serif" w:hAnsi="PT Astra Serif"/>
                <w:sz w:val="20"/>
                <w:szCs w:val="20"/>
              </w:rPr>
            </w:pPr>
            <w:r w:rsidRPr="002620ED">
              <w:rPr>
                <w:rFonts w:ascii="PT Astra Serif" w:hAnsi="PT Astra Serif"/>
                <w:sz w:val="20"/>
                <w:szCs w:val="20"/>
              </w:rPr>
              <w:t>3,24500</w:t>
            </w:r>
          </w:p>
        </w:tc>
        <w:tc>
          <w:tcPr>
            <w:tcW w:w="710" w:type="dxa"/>
            <w:gridSpan w:val="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9B5E78" w:rsidRPr="002620ED" w:rsidRDefault="009B5E78" w:rsidP="009B5E78">
            <w:pPr>
              <w:rPr>
                <w:rFonts w:ascii="PT Astra Serif" w:hAnsi="PT Astra Serif"/>
                <w:sz w:val="20"/>
                <w:szCs w:val="20"/>
              </w:rPr>
            </w:pPr>
            <w:r w:rsidRPr="002620ED">
              <w:rPr>
                <w:rFonts w:ascii="PT Astra Serif" w:hAnsi="PT Astra Serif"/>
                <w:sz w:val="20"/>
                <w:szCs w:val="20"/>
              </w:rPr>
              <w:t>3,24500</w:t>
            </w:r>
          </w:p>
        </w:tc>
        <w:tc>
          <w:tcPr>
            <w:tcW w:w="567" w:type="dxa"/>
          </w:tcPr>
          <w:p w:rsidR="009B5E78" w:rsidRPr="002620ED" w:rsidRDefault="009B5E78" w:rsidP="009B5E78">
            <w:pPr>
              <w:rPr>
                <w:rFonts w:ascii="PT Astra Serif" w:hAnsi="PT Astra Serif"/>
                <w:sz w:val="20"/>
                <w:szCs w:val="20"/>
              </w:rPr>
            </w:pPr>
            <w:r w:rsidRPr="002620ED">
              <w:rPr>
                <w:rFonts w:ascii="PT Astra Serif" w:hAnsi="PT Astra Serif"/>
                <w:sz w:val="20"/>
                <w:szCs w:val="20"/>
              </w:rPr>
              <w:t>3,24500</w:t>
            </w:r>
          </w:p>
        </w:tc>
      </w:tr>
    </w:tbl>
    <w:p w:rsidR="004F7D29" w:rsidRDefault="00B943B2" w:rsidP="00B943B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»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</w:t>
      </w:r>
    </w:p>
    <w:p w:rsidR="00391FBF" w:rsidRDefault="00391FBF" w:rsidP="00391FBF">
      <w:pPr>
        <w:suppressAutoHyphens/>
        <w:spacing w:after="0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1.4. В приложении 2 к 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муниципальной программе строку </w:t>
      </w:r>
      <w:r w:rsidR="00892E3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«В</w:t>
      </w:r>
      <w:r w:rsidR="0023547C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сего</w:t>
      </w:r>
      <w:r w:rsidR="00892E3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»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изложить в следующей редакции:</w:t>
      </w:r>
    </w:p>
    <w:p w:rsidR="0023547C" w:rsidRDefault="0023547C" w:rsidP="00391FBF">
      <w:pPr>
        <w:suppressAutoHyphens/>
        <w:spacing w:after="0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</w:p>
    <w:tbl>
      <w:tblPr>
        <w:tblW w:w="9498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1276"/>
        <w:gridCol w:w="567"/>
        <w:gridCol w:w="1276"/>
        <w:gridCol w:w="850"/>
        <w:gridCol w:w="851"/>
        <w:gridCol w:w="850"/>
        <w:gridCol w:w="708"/>
        <w:gridCol w:w="710"/>
        <w:gridCol w:w="567"/>
      </w:tblGrid>
      <w:tr w:rsidR="0023547C" w:rsidRPr="00973C1B" w:rsidTr="00961167">
        <w:trPr>
          <w:trHeight w:val="557"/>
        </w:trPr>
        <w:tc>
          <w:tcPr>
            <w:tcW w:w="42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23547C" w:rsidRPr="00973C1B" w:rsidRDefault="0023547C" w:rsidP="0096116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23547C" w:rsidRPr="00097A56" w:rsidRDefault="0023547C" w:rsidP="0096116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23547C" w:rsidRPr="00097A56" w:rsidRDefault="0023547C" w:rsidP="0096116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3547C" w:rsidRPr="00097A56" w:rsidRDefault="0023547C" w:rsidP="0096116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23547C" w:rsidRPr="00097A56" w:rsidRDefault="0023547C" w:rsidP="0096116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3547C" w:rsidRPr="00097A56" w:rsidRDefault="0023547C" w:rsidP="0023547C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154392,40000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3547C" w:rsidRPr="00097A56" w:rsidRDefault="0023547C" w:rsidP="0096116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32519,00180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3547C" w:rsidRPr="00097A56" w:rsidRDefault="0023547C" w:rsidP="0023547C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35779,05100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3547C" w:rsidRPr="00097A56" w:rsidRDefault="0023547C" w:rsidP="0096116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34107,15060</w:t>
            </w:r>
          </w:p>
        </w:tc>
        <w:tc>
          <w:tcPr>
            <w:tcW w:w="71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3547C" w:rsidRPr="00097A56" w:rsidRDefault="0023547C" w:rsidP="0096116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34111,65060</w:t>
            </w:r>
          </w:p>
        </w:tc>
        <w:tc>
          <w:tcPr>
            <w:tcW w:w="567" w:type="dxa"/>
          </w:tcPr>
          <w:p w:rsidR="0023547C" w:rsidRPr="00097A56" w:rsidRDefault="0023547C" w:rsidP="00961167">
            <w:pPr>
              <w:spacing w:after="0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17875,54600</w:t>
            </w:r>
          </w:p>
        </w:tc>
      </w:tr>
      <w:tr w:rsidR="0023547C" w:rsidRPr="00973C1B" w:rsidTr="00961167">
        <w:trPr>
          <w:trHeight w:val="557"/>
        </w:trPr>
        <w:tc>
          <w:tcPr>
            <w:tcW w:w="42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3547C" w:rsidRPr="00973C1B" w:rsidRDefault="0023547C" w:rsidP="0096116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</w:tcBorders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3547C" w:rsidRDefault="0023547C" w:rsidP="0096116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6F5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Средства бюджета муниципального образования, источником которых являются межбюджетные трансферты из областного бюджета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3547C" w:rsidRPr="00E64A65" w:rsidRDefault="00892E34" w:rsidP="00961167">
            <w:pPr>
              <w:spacing w:before="100" w:beforeAutospacing="1" w:after="100" w:afterAutospacing="1" w:line="240" w:lineRule="auto"/>
              <w:ind w:left="-40"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61</w:t>
            </w:r>
            <w:r w:rsidR="0023547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592,64500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3547C" w:rsidRPr="00E64A65" w:rsidRDefault="0023547C" w:rsidP="0096116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14470,60000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3547C" w:rsidRPr="00E64A65" w:rsidRDefault="0023547C" w:rsidP="0023547C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15543,80000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3547C" w:rsidRPr="00E64A65" w:rsidRDefault="0023547C" w:rsidP="00961167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15787,50000</w:t>
            </w:r>
          </w:p>
        </w:tc>
        <w:tc>
          <w:tcPr>
            <w:tcW w:w="71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3547C" w:rsidRPr="00E64A65" w:rsidRDefault="0023547C" w:rsidP="0096116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15787,50000</w:t>
            </w:r>
          </w:p>
        </w:tc>
        <w:tc>
          <w:tcPr>
            <w:tcW w:w="567" w:type="dxa"/>
          </w:tcPr>
          <w:p w:rsidR="0023547C" w:rsidRPr="00E64A65" w:rsidRDefault="0023547C" w:rsidP="0096116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3,24500</w:t>
            </w:r>
          </w:p>
        </w:tc>
      </w:tr>
      <w:tr w:rsidR="0023547C" w:rsidRPr="00973C1B" w:rsidTr="00961167">
        <w:trPr>
          <w:trHeight w:val="557"/>
        </w:trPr>
        <w:tc>
          <w:tcPr>
            <w:tcW w:w="42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3547C" w:rsidRPr="00973C1B" w:rsidRDefault="0023547C" w:rsidP="0096116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4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3547C" w:rsidRDefault="0023547C" w:rsidP="0096116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Средства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бюджета</w:t>
            </w:r>
            <w:r w:rsidRPr="004E547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3547C" w:rsidRPr="00E64A65" w:rsidRDefault="00892E34" w:rsidP="00892E34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921</w:t>
            </w:r>
            <w:r w:rsidR="0023547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63,57820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3547C" w:rsidRPr="00942946" w:rsidRDefault="0023547C" w:rsidP="0096116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17866,62500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3547C" w:rsidRPr="00942946" w:rsidRDefault="0023547C" w:rsidP="0096116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20125,75100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3547C" w:rsidRPr="00E64A65" w:rsidRDefault="0023547C" w:rsidP="00961167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18206,05060</w:t>
            </w:r>
          </w:p>
        </w:tc>
        <w:tc>
          <w:tcPr>
            <w:tcW w:w="71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3547C" w:rsidRPr="00942946" w:rsidRDefault="0023547C" w:rsidP="0096116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18206,05060</w:t>
            </w:r>
          </w:p>
        </w:tc>
        <w:tc>
          <w:tcPr>
            <w:tcW w:w="567" w:type="dxa"/>
          </w:tcPr>
          <w:p w:rsidR="0023547C" w:rsidRPr="00942946" w:rsidRDefault="0023547C" w:rsidP="0096116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17759,10100</w:t>
            </w:r>
          </w:p>
        </w:tc>
      </w:tr>
      <w:tr w:rsidR="0023547C" w:rsidRPr="00973C1B" w:rsidTr="00961167">
        <w:trPr>
          <w:trHeight w:val="557"/>
        </w:trPr>
        <w:tc>
          <w:tcPr>
            <w:tcW w:w="42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3547C" w:rsidRPr="00973C1B" w:rsidRDefault="0023547C" w:rsidP="0096116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4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3547C" w:rsidRDefault="0023547C" w:rsidP="0096116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47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Средства бюджета муниципального образования, источником которых являются межбюджетные трансферты из бюджета городских и сельских поселений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3547C" w:rsidRPr="00F563E4" w:rsidRDefault="0023547C" w:rsidP="00961167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636,17680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3547C" w:rsidRPr="00F563E4" w:rsidRDefault="0023547C" w:rsidP="0096116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181,77680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3547C" w:rsidRPr="00F563E4" w:rsidRDefault="0023547C" w:rsidP="0096116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109,50000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3547C" w:rsidRPr="00F563E4" w:rsidRDefault="0023547C" w:rsidP="00961167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113,60000</w:t>
            </w:r>
          </w:p>
        </w:tc>
        <w:tc>
          <w:tcPr>
            <w:tcW w:w="71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3547C" w:rsidRPr="00F563E4" w:rsidRDefault="0023547C" w:rsidP="0096116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118,10000</w:t>
            </w:r>
          </w:p>
        </w:tc>
        <w:tc>
          <w:tcPr>
            <w:tcW w:w="567" w:type="dxa"/>
          </w:tcPr>
          <w:p w:rsidR="0023547C" w:rsidRPr="00F563E4" w:rsidRDefault="0023547C" w:rsidP="0096116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113,20000</w:t>
            </w:r>
          </w:p>
        </w:tc>
      </w:tr>
    </w:tbl>
    <w:p w:rsidR="00391FBF" w:rsidRDefault="00391FBF" w:rsidP="00391FBF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»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</w:p>
    <w:p w:rsidR="005A5F53" w:rsidRPr="005A5F53" w:rsidRDefault="009067FD" w:rsidP="00DF4F20">
      <w:pPr>
        <w:tabs>
          <w:tab w:val="left" w:pos="851"/>
        </w:tabs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  <w:r w:rsidR="00DF4F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</w:t>
      </w:r>
      <w:r w:rsidR="005A5F53"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  </w:t>
      </w:r>
      <w:r w:rsidR="00640DF4" w:rsidRPr="00640DF4"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Настоящее постановление вступает в силу на следующий день после его официального опубликования.</w:t>
      </w:r>
    </w:p>
    <w:p w:rsidR="00DF4F20" w:rsidRDefault="005A5F53" w:rsidP="00855573">
      <w:pPr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 </w:t>
      </w:r>
      <w:r w:rsidR="00DF4F20"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Контроль исполнения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настоящего постановления оставляю за собой.</w:t>
      </w:r>
    </w:p>
    <w:p w:rsidR="00AE290C" w:rsidRDefault="00AE290C" w:rsidP="00855573">
      <w:pPr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E290C" w:rsidRDefault="00AE290C" w:rsidP="00855573">
      <w:pPr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F78FF" w:rsidRDefault="003F78FF" w:rsidP="005A5F53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E0D1D" w:rsidRDefault="005A5F53" w:rsidP="005A5F53">
      <w:pPr>
        <w:suppressAutoHyphens/>
        <w:spacing w:after="0"/>
        <w:jc w:val="both"/>
        <w:rPr>
          <w:rFonts w:ascii="PT Astra Serif" w:hAnsi="PT Astra Serif"/>
          <w:b/>
          <w:sz w:val="28"/>
          <w:szCs w:val="28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>Глав</w:t>
      </w:r>
      <w:r w:rsidR="000D4BFE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администрации                  </w:t>
      </w:r>
      <w:r w:rsidR="004C6B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</w:t>
      </w:r>
      <w:r w:rsidR="004C6B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</w:t>
      </w:r>
      <w:r w:rsidR="00AE7B7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</w:t>
      </w:r>
      <w:r w:rsidR="00657A6B">
        <w:rPr>
          <w:rFonts w:ascii="PT Astra Serif" w:eastAsia="Times New Roman" w:hAnsi="PT Astra Serif" w:cs="Times New Roman"/>
          <w:sz w:val="28"/>
          <w:szCs w:val="28"/>
          <w:lang w:eastAsia="ru-RU"/>
        </w:rPr>
        <w:t>М.Р.</w:t>
      </w:r>
      <w:r w:rsidR="0011044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</w:t>
      </w:r>
      <w:r w:rsidR="00657A6B">
        <w:rPr>
          <w:rFonts w:ascii="PT Astra Serif" w:eastAsia="Times New Roman" w:hAnsi="PT Astra Serif" w:cs="Times New Roman"/>
          <w:sz w:val="28"/>
          <w:szCs w:val="28"/>
          <w:lang w:eastAsia="ru-RU"/>
        </w:rPr>
        <w:t>енюта</w:t>
      </w:r>
    </w:p>
    <w:sectPr w:rsidR="00AE0D1D" w:rsidSect="00654C0B">
      <w:pgSz w:w="11906" w:h="16838" w:code="9"/>
      <w:pgMar w:top="1134" w:right="567" w:bottom="113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11C" w:rsidRDefault="009C711C" w:rsidP="00CE1F17">
      <w:pPr>
        <w:spacing w:after="0" w:line="240" w:lineRule="auto"/>
      </w:pPr>
      <w:r>
        <w:separator/>
      </w:r>
    </w:p>
  </w:endnote>
  <w:endnote w:type="continuationSeparator" w:id="0">
    <w:p w:rsidR="009C711C" w:rsidRDefault="009C711C" w:rsidP="00CE1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11C" w:rsidRDefault="009C711C" w:rsidP="00CE1F17">
      <w:pPr>
        <w:spacing w:after="0" w:line="240" w:lineRule="auto"/>
      </w:pPr>
      <w:r>
        <w:separator/>
      </w:r>
    </w:p>
  </w:footnote>
  <w:footnote w:type="continuationSeparator" w:id="0">
    <w:p w:rsidR="009C711C" w:rsidRDefault="009C711C" w:rsidP="00CE1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D6028D"/>
    <w:multiLevelType w:val="hybridMultilevel"/>
    <w:tmpl w:val="F044F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33D87"/>
    <w:multiLevelType w:val="hybridMultilevel"/>
    <w:tmpl w:val="06683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E1DCB"/>
    <w:multiLevelType w:val="hybridMultilevel"/>
    <w:tmpl w:val="61F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42585"/>
    <w:multiLevelType w:val="hybridMultilevel"/>
    <w:tmpl w:val="86A6E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4662F9"/>
    <w:multiLevelType w:val="multilevel"/>
    <w:tmpl w:val="6B84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7553BCC"/>
    <w:multiLevelType w:val="hybridMultilevel"/>
    <w:tmpl w:val="74902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673B82"/>
    <w:multiLevelType w:val="hybridMultilevel"/>
    <w:tmpl w:val="4920A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911F42"/>
    <w:multiLevelType w:val="multilevel"/>
    <w:tmpl w:val="DC60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0D1510B"/>
    <w:multiLevelType w:val="multilevel"/>
    <w:tmpl w:val="91E8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C5B0FF1"/>
    <w:multiLevelType w:val="multilevel"/>
    <w:tmpl w:val="7112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0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382"/>
    <w:rsid w:val="00001F0C"/>
    <w:rsid w:val="0000348B"/>
    <w:rsid w:val="000062F5"/>
    <w:rsid w:val="00011F24"/>
    <w:rsid w:val="000229B2"/>
    <w:rsid w:val="00024505"/>
    <w:rsid w:val="00027A5C"/>
    <w:rsid w:val="0003038E"/>
    <w:rsid w:val="00035080"/>
    <w:rsid w:val="00041645"/>
    <w:rsid w:val="000417BD"/>
    <w:rsid w:val="0004227D"/>
    <w:rsid w:val="00042382"/>
    <w:rsid w:val="00046E80"/>
    <w:rsid w:val="00055768"/>
    <w:rsid w:val="000566DD"/>
    <w:rsid w:val="000744C1"/>
    <w:rsid w:val="0007472F"/>
    <w:rsid w:val="000861DB"/>
    <w:rsid w:val="00092D05"/>
    <w:rsid w:val="0009467F"/>
    <w:rsid w:val="00094890"/>
    <w:rsid w:val="00094EB7"/>
    <w:rsid w:val="000A5D6E"/>
    <w:rsid w:val="000B16DE"/>
    <w:rsid w:val="000B773C"/>
    <w:rsid w:val="000C4532"/>
    <w:rsid w:val="000C4673"/>
    <w:rsid w:val="000D4BFE"/>
    <w:rsid w:val="000D5F93"/>
    <w:rsid w:val="000E069F"/>
    <w:rsid w:val="000E4F7E"/>
    <w:rsid w:val="000E7C1C"/>
    <w:rsid w:val="000F33EA"/>
    <w:rsid w:val="000F41BF"/>
    <w:rsid w:val="001047B5"/>
    <w:rsid w:val="00110446"/>
    <w:rsid w:val="001118DA"/>
    <w:rsid w:val="001226F2"/>
    <w:rsid w:val="00122DE0"/>
    <w:rsid w:val="00126262"/>
    <w:rsid w:val="00126C8C"/>
    <w:rsid w:val="001331EA"/>
    <w:rsid w:val="00134CB4"/>
    <w:rsid w:val="00137A84"/>
    <w:rsid w:val="001470AB"/>
    <w:rsid w:val="00152312"/>
    <w:rsid w:val="00155354"/>
    <w:rsid w:val="00161398"/>
    <w:rsid w:val="00163F02"/>
    <w:rsid w:val="001664F1"/>
    <w:rsid w:val="00166DB9"/>
    <w:rsid w:val="00170A0D"/>
    <w:rsid w:val="00195380"/>
    <w:rsid w:val="00195F4A"/>
    <w:rsid w:val="001A085E"/>
    <w:rsid w:val="001A3C03"/>
    <w:rsid w:val="001B037F"/>
    <w:rsid w:val="001B2580"/>
    <w:rsid w:val="001B7474"/>
    <w:rsid w:val="001B7D05"/>
    <w:rsid w:val="001D4312"/>
    <w:rsid w:val="001E0F92"/>
    <w:rsid w:val="001E137D"/>
    <w:rsid w:val="001F018C"/>
    <w:rsid w:val="001F0D5C"/>
    <w:rsid w:val="0020370E"/>
    <w:rsid w:val="0020736E"/>
    <w:rsid w:val="00207EF5"/>
    <w:rsid w:val="00220ABC"/>
    <w:rsid w:val="00233F50"/>
    <w:rsid w:val="00233F7D"/>
    <w:rsid w:val="0023547C"/>
    <w:rsid w:val="00243FD2"/>
    <w:rsid w:val="0025119B"/>
    <w:rsid w:val="00261547"/>
    <w:rsid w:val="002620ED"/>
    <w:rsid w:val="002724C8"/>
    <w:rsid w:val="00275833"/>
    <w:rsid w:val="00295B58"/>
    <w:rsid w:val="002A4E40"/>
    <w:rsid w:val="002C1016"/>
    <w:rsid w:val="002C1159"/>
    <w:rsid w:val="002C11C0"/>
    <w:rsid w:val="002C3E02"/>
    <w:rsid w:val="002D2697"/>
    <w:rsid w:val="002D553E"/>
    <w:rsid w:val="002D7298"/>
    <w:rsid w:val="002D7624"/>
    <w:rsid w:val="002E321D"/>
    <w:rsid w:val="002E78BF"/>
    <w:rsid w:val="002F1DB8"/>
    <w:rsid w:val="002F5631"/>
    <w:rsid w:val="003042B8"/>
    <w:rsid w:val="00307A2B"/>
    <w:rsid w:val="003112DB"/>
    <w:rsid w:val="003125D8"/>
    <w:rsid w:val="00313124"/>
    <w:rsid w:val="00316B83"/>
    <w:rsid w:val="00340FFE"/>
    <w:rsid w:val="00344EAA"/>
    <w:rsid w:val="00347C15"/>
    <w:rsid w:val="003526ED"/>
    <w:rsid w:val="003549F3"/>
    <w:rsid w:val="00366E91"/>
    <w:rsid w:val="00373399"/>
    <w:rsid w:val="003875F4"/>
    <w:rsid w:val="00391FBF"/>
    <w:rsid w:val="003924F2"/>
    <w:rsid w:val="00396334"/>
    <w:rsid w:val="00396D41"/>
    <w:rsid w:val="003A314D"/>
    <w:rsid w:val="003A6431"/>
    <w:rsid w:val="003B1183"/>
    <w:rsid w:val="003B17B0"/>
    <w:rsid w:val="003B4B7B"/>
    <w:rsid w:val="003B5B98"/>
    <w:rsid w:val="003C08F8"/>
    <w:rsid w:val="003C308E"/>
    <w:rsid w:val="003F05AE"/>
    <w:rsid w:val="003F2111"/>
    <w:rsid w:val="003F4C3B"/>
    <w:rsid w:val="003F78FF"/>
    <w:rsid w:val="0040201D"/>
    <w:rsid w:val="00410BD2"/>
    <w:rsid w:val="0041528B"/>
    <w:rsid w:val="0041669E"/>
    <w:rsid w:val="00423402"/>
    <w:rsid w:val="00423972"/>
    <w:rsid w:val="004239C6"/>
    <w:rsid w:val="00424731"/>
    <w:rsid w:val="004337CB"/>
    <w:rsid w:val="00447715"/>
    <w:rsid w:val="00450534"/>
    <w:rsid w:val="00452A00"/>
    <w:rsid w:val="0045300E"/>
    <w:rsid w:val="00456B8A"/>
    <w:rsid w:val="0046499F"/>
    <w:rsid w:val="00465783"/>
    <w:rsid w:val="00480004"/>
    <w:rsid w:val="00481BDD"/>
    <w:rsid w:val="004943E5"/>
    <w:rsid w:val="004B7906"/>
    <w:rsid w:val="004C33F3"/>
    <w:rsid w:val="004C5AFF"/>
    <w:rsid w:val="004C6BC5"/>
    <w:rsid w:val="004D2B25"/>
    <w:rsid w:val="004D35DA"/>
    <w:rsid w:val="004D4FFC"/>
    <w:rsid w:val="004D5234"/>
    <w:rsid w:val="004F2033"/>
    <w:rsid w:val="004F4091"/>
    <w:rsid w:val="004F7D29"/>
    <w:rsid w:val="005013D5"/>
    <w:rsid w:val="00501B33"/>
    <w:rsid w:val="00516201"/>
    <w:rsid w:val="00533EF2"/>
    <w:rsid w:val="00541832"/>
    <w:rsid w:val="005425A4"/>
    <w:rsid w:val="005458B6"/>
    <w:rsid w:val="00546030"/>
    <w:rsid w:val="00560D22"/>
    <w:rsid w:val="0056390E"/>
    <w:rsid w:val="00563D00"/>
    <w:rsid w:val="00565D8E"/>
    <w:rsid w:val="00566950"/>
    <w:rsid w:val="00575E20"/>
    <w:rsid w:val="00585513"/>
    <w:rsid w:val="005A5192"/>
    <w:rsid w:val="005A5F53"/>
    <w:rsid w:val="005B66D7"/>
    <w:rsid w:val="005C337B"/>
    <w:rsid w:val="005C48AF"/>
    <w:rsid w:val="005E29BE"/>
    <w:rsid w:val="005E4E04"/>
    <w:rsid w:val="005E64BD"/>
    <w:rsid w:val="00601D36"/>
    <w:rsid w:val="0060284B"/>
    <w:rsid w:val="006042D4"/>
    <w:rsid w:val="00605978"/>
    <w:rsid w:val="00612D9C"/>
    <w:rsid w:val="00616483"/>
    <w:rsid w:val="00622381"/>
    <w:rsid w:val="00622F25"/>
    <w:rsid w:val="00625265"/>
    <w:rsid w:val="00626878"/>
    <w:rsid w:val="00627BAB"/>
    <w:rsid w:val="00631F05"/>
    <w:rsid w:val="00633BD0"/>
    <w:rsid w:val="00640DF4"/>
    <w:rsid w:val="006436D8"/>
    <w:rsid w:val="00654C0B"/>
    <w:rsid w:val="0065572F"/>
    <w:rsid w:val="00657A6B"/>
    <w:rsid w:val="006659FE"/>
    <w:rsid w:val="00671165"/>
    <w:rsid w:val="00671846"/>
    <w:rsid w:val="00671B8B"/>
    <w:rsid w:val="00677F2D"/>
    <w:rsid w:val="006907E3"/>
    <w:rsid w:val="00690960"/>
    <w:rsid w:val="006978DF"/>
    <w:rsid w:val="006B211F"/>
    <w:rsid w:val="006B5B8A"/>
    <w:rsid w:val="006C16E5"/>
    <w:rsid w:val="006C2E97"/>
    <w:rsid w:val="006D15A0"/>
    <w:rsid w:val="006D7EA5"/>
    <w:rsid w:val="006E0C47"/>
    <w:rsid w:val="006F2071"/>
    <w:rsid w:val="00700745"/>
    <w:rsid w:val="007019ED"/>
    <w:rsid w:val="00704E76"/>
    <w:rsid w:val="007120B6"/>
    <w:rsid w:val="00715C30"/>
    <w:rsid w:val="0072371F"/>
    <w:rsid w:val="0072650D"/>
    <w:rsid w:val="00726A89"/>
    <w:rsid w:val="00734EE7"/>
    <w:rsid w:val="00735149"/>
    <w:rsid w:val="00743AD7"/>
    <w:rsid w:val="007607B7"/>
    <w:rsid w:val="00761F7E"/>
    <w:rsid w:val="00767383"/>
    <w:rsid w:val="00771A47"/>
    <w:rsid w:val="00773483"/>
    <w:rsid w:val="00781BD7"/>
    <w:rsid w:val="00781C08"/>
    <w:rsid w:val="00782B1D"/>
    <w:rsid w:val="0079483B"/>
    <w:rsid w:val="007B7CF3"/>
    <w:rsid w:val="007C4270"/>
    <w:rsid w:val="007C566C"/>
    <w:rsid w:val="007C697D"/>
    <w:rsid w:val="007C6CEB"/>
    <w:rsid w:val="007D07B3"/>
    <w:rsid w:val="007D1CD3"/>
    <w:rsid w:val="007D2ACA"/>
    <w:rsid w:val="007D2DEE"/>
    <w:rsid w:val="007D658E"/>
    <w:rsid w:val="007E4F5D"/>
    <w:rsid w:val="008009DD"/>
    <w:rsid w:val="00804F0E"/>
    <w:rsid w:val="00817E29"/>
    <w:rsid w:val="008250A4"/>
    <w:rsid w:val="00826EDD"/>
    <w:rsid w:val="00833AF5"/>
    <w:rsid w:val="00842212"/>
    <w:rsid w:val="0084350E"/>
    <w:rsid w:val="00845C26"/>
    <w:rsid w:val="00847937"/>
    <w:rsid w:val="008540F2"/>
    <w:rsid w:val="008551A1"/>
    <w:rsid w:val="00855573"/>
    <w:rsid w:val="00856E0D"/>
    <w:rsid w:val="00861AD9"/>
    <w:rsid w:val="0086684C"/>
    <w:rsid w:val="008721EE"/>
    <w:rsid w:val="00874337"/>
    <w:rsid w:val="00877E75"/>
    <w:rsid w:val="008803EC"/>
    <w:rsid w:val="00886067"/>
    <w:rsid w:val="00887C41"/>
    <w:rsid w:val="00890321"/>
    <w:rsid w:val="00891184"/>
    <w:rsid w:val="00892E34"/>
    <w:rsid w:val="00894BE3"/>
    <w:rsid w:val="008A009E"/>
    <w:rsid w:val="008A523B"/>
    <w:rsid w:val="008A5A30"/>
    <w:rsid w:val="008B23AA"/>
    <w:rsid w:val="008B4DE3"/>
    <w:rsid w:val="008C6320"/>
    <w:rsid w:val="008D2BFD"/>
    <w:rsid w:val="008D3540"/>
    <w:rsid w:val="008D6B33"/>
    <w:rsid w:val="008E07FB"/>
    <w:rsid w:val="009067FD"/>
    <w:rsid w:val="00912051"/>
    <w:rsid w:val="00912A0C"/>
    <w:rsid w:val="00917F16"/>
    <w:rsid w:val="00926B48"/>
    <w:rsid w:val="00926C90"/>
    <w:rsid w:val="00933CFD"/>
    <w:rsid w:val="00936CFC"/>
    <w:rsid w:val="0094070F"/>
    <w:rsid w:val="00947031"/>
    <w:rsid w:val="00952269"/>
    <w:rsid w:val="009543B0"/>
    <w:rsid w:val="0095447A"/>
    <w:rsid w:val="00957139"/>
    <w:rsid w:val="0096657D"/>
    <w:rsid w:val="009709CE"/>
    <w:rsid w:val="00973C1B"/>
    <w:rsid w:val="00976863"/>
    <w:rsid w:val="00976D76"/>
    <w:rsid w:val="00982E14"/>
    <w:rsid w:val="00984156"/>
    <w:rsid w:val="00984739"/>
    <w:rsid w:val="009853B4"/>
    <w:rsid w:val="009A400A"/>
    <w:rsid w:val="009A5D85"/>
    <w:rsid w:val="009A60B7"/>
    <w:rsid w:val="009A69DE"/>
    <w:rsid w:val="009A775A"/>
    <w:rsid w:val="009B19E2"/>
    <w:rsid w:val="009B5E78"/>
    <w:rsid w:val="009C2D54"/>
    <w:rsid w:val="009C711C"/>
    <w:rsid w:val="009D0BEA"/>
    <w:rsid w:val="009D1D22"/>
    <w:rsid w:val="009E0953"/>
    <w:rsid w:val="009E7989"/>
    <w:rsid w:val="00A008E3"/>
    <w:rsid w:val="00A11025"/>
    <w:rsid w:val="00A119BE"/>
    <w:rsid w:val="00A15952"/>
    <w:rsid w:val="00A1646E"/>
    <w:rsid w:val="00A21C3A"/>
    <w:rsid w:val="00A4500E"/>
    <w:rsid w:val="00A47701"/>
    <w:rsid w:val="00A50709"/>
    <w:rsid w:val="00A50CFE"/>
    <w:rsid w:val="00A50DCC"/>
    <w:rsid w:val="00A52246"/>
    <w:rsid w:val="00A52D3E"/>
    <w:rsid w:val="00A54DAD"/>
    <w:rsid w:val="00A57633"/>
    <w:rsid w:val="00A65841"/>
    <w:rsid w:val="00A74907"/>
    <w:rsid w:val="00A774E5"/>
    <w:rsid w:val="00A77855"/>
    <w:rsid w:val="00A800A5"/>
    <w:rsid w:val="00AA1F35"/>
    <w:rsid w:val="00AA2338"/>
    <w:rsid w:val="00AA3912"/>
    <w:rsid w:val="00AA74CA"/>
    <w:rsid w:val="00AB46D7"/>
    <w:rsid w:val="00AC2D85"/>
    <w:rsid w:val="00AC75A8"/>
    <w:rsid w:val="00AD1EE2"/>
    <w:rsid w:val="00AD3A76"/>
    <w:rsid w:val="00AE0D1D"/>
    <w:rsid w:val="00AE1504"/>
    <w:rsid w:val="00AE290C"/>
    <w:rsid w:val="00AE7B77"/>
    <w:rsid w:val="00AF6B81"/>
    <w:rsid w:val="00B00B8A"/>
    <w:rsid w:val="00B0254D"/>
    <w:rsid w:val="00B0568E"/>
    <w:rsid w:val="00B13DF7"/>
    <w:rsid w:val="00B22DD6"/>
    <w:rsid w:val="00B36674"/>
    <w:rsid w:val="00B42676"/>
    <w:rsid w:val="00B43C16"/>
    <w:rsid w:val="00B51F0E"/>
    <w:rsid w:val="00B6184A"/>
    <w:rsid w:val="00B624C7"/>
    <w:rsid w:val="00B6555A"/>
    <w:rsid w:val="00B65726"/>
    <w:rsid w:val="00B657E7"/>
    <w:rsid w:val="00B718B2"/>
    <w:rsid w:val="00B770BB"/>
    <w:rsid w:val="00B86E84"/>
    <w:rsid w:val="00B943B2"/>
    <w:rsid w:val="00B96156"/>
    <w:rsid w:val="00BA01C4"/>
    <w:rsid w:val="00BA66FA"/>
    <w:rsid w:val="00BB3937"/>
    <w:rsid w:val="00BB4D52"/>
    <w:rsid w:val="00BB7000"/>
    <w:rsid w:val="00BC2FCA"/>
    <w:rsid w:val="00BD46D0"/>
    <w:rsid w:val="00BD584E"/>
    <w:rsid w:val="00BD7E5A"/>
    <w:rsid w:val="00BE43D1"/>
    <w:rsid w:val="00BE44F8"/>
    <w:rsid w:val="00BF7EDB"/>
    <w:rsid w:val="00C0561B"/>
    <w:rsid w:val="00C11458"/>
    <w:rsid w:val="00C139AC"/>
    <w:rsid w:val="00C25612"/>
    <w:rsid w:val="00C25618"/>
    <w:rsid w:val="00C26540"/>
    <w:rsid w:val="00C342FD"/>
    <w:rsid w:val="00C42D5A"/>
    <w:rsid w:val="00C54217"/>
    <w:rsid w:val="00C546CE"/>
    <w:rsid w:val="00C552B3"/>
    <w:rsid w:val="00C60C00"/>
    <w:rsid w:val="00C655A6"/>
    <w:rsid w:val="00C702AD"/>
    <w:rsid w:val="00C71F21"/>
    <w:rsid w:val="00C732CF"/>
    <w:rsid w:val="00C73B2B"/>
    <w:rsid w:val="00C76DC4"/>
    <w:rsid w:val="00C80325"/>
    <w:rsid w:val="00C9391B"/>
    <w:rsid w:val="00C94D73"/>
    <w:rsid w:val="00CB1255"/>
    <w:rsid w:val="00CB43E6"/>
    <w:rsid w:val="00CB467A"/>
    <w:rsid w:val="00CD0874"/>
    <w:rsid w:val="00CD4791"/>
    <w:rsid w:val="00CE1F17"/>
    <w:rsid w:val="00CE6109"/>
    <w:rsid w:val="00CF52BD"/>
    <w:rsid w:val="00D00E08"/>
    <w:rsid w:val="00D0430E"/>
    <w:rsid w:val="00D0766E"/>
    <w:rsid w:val="00D22FEC"/>
    <w:rsid w:val="00D278E6"/>
    <w:rsid w:val="00D31AC9"/>
    <w:rsid w:val="00D43F01"/>
    <w:rsid w:val="00D506D7"/>
    <w:rsid w:val="00D508C6"/>
    <w:rsid w:val="00D51A6B"/>
    <w:rsid w:val="00D526F8"/>
    <w:rsid w:val="00D54541"/>
    <w:rsid w:val="00D57B8A"/>
    <w:rsid w:val="00D60F0A"/>
    <w:rsid w:val="00D62A30"/>
    <w:rsid w:val="00D638F7"/>
    <w:rsid w:val="00D645BD"/>
    <w:rsid w:val="00D71442"/>
    <w:rsid w:val="00D75436"/>
    <w:rsid w:val="00D80799"/>
    <w:rsid w:val="00D82ED1"/>
    <w:rsid w:val="00D82F77"/>
    <w:rsid w:val="00D9341B"/>
    <w:rsid w:val="00DB2679"/>
    <w:rsid w:val="00DB2EC5"/>
    <w:rsid w:val="00DB6984"/>
    <w:rsid w:val="00DC2853"/>
    <w:rsid w:val="00DD1251"/>
    <w:rsid w:val="00DD20AD"/>
    <w:rsid w:val="00DD64AE"/>
    <w:rsid w:val="00DD7461"/>
    <w:rsid w:val="00DE0C7D"/>
    <w:rsid w:val="00DE1A88"/>
    <w:rsid w:val="00DF35D9"/>
    <w:rsid w:val="00DF4213"/>
    <w:rsid w:val="00DF4534"/>
    <w:rsid w:val="00DF4F20"/>
    <w:rsid w:val="00DF5854"/>
    <w:rsid w:val="00E12175"/>
    <w:rsid w:val="00E16A31"/>
    <w:rsid w:val="00E328F6"/>
    <w:rsid w:val="00E32DBF"/>
    <w:rsid w:val="00E35F4D"/>
    <w:rsid w:val="00E648ED"/>
    <w:rsid w:val="00E64966"/>
    <w:rsid w:val="00E64A65"/>
    <w:rsid w:val="00E65A62"/>
    <w:rsid w:val="00E65BC8"/>
    <w:rsid w:val="00E74B2C"/>
    <w:rsid w:val="00E75BC4"/>
    <w:rsid w:val="00E76990"/>
    <w:rsid w:val="00E80427"/>
    <w:rsid w:val="00E82265"/>
    <w:rsid w:val="00E875B5"/>
    <w:rsid w:val="00E97C6E"/>
    <w:rsid w:val="00EA0353"/>
    <w:rsid w:val="00EA51AA"/>
    <w:rsid w:val="00EA6F38"/>
    <w:rsid w:val="00EB0BE0"/>
    <w:rsid w:val="00EC0280"/>
    <w:rsid w:val="00EC79FB"/>
    <w:rsid w:val="00ED0D26"/>
    <w:rsid w:val="00ED23BE"/>
    <w:rsid w:val="00ED2E18"/>
    <w:rsid w:val="00EE4323"/>
    <w:rsid w:val="00EE7CF8"/>
    <w:rsid w:val="00F01030"/>
    <w:rsid w:val="00F07BA9"/>
    <w:rsid w:val="00F11B5F"/>
    <w:rsid w:val="00F16B2D"/>
    <w:rsid w:val="00F17973"/>
    <w:rsid w:val="00F2119E"/>
    <w:rsid w:val="00F2197F"/>
    <w:rsid w:val="00F23C70"/>
    <w:rsid w:val="00F31DCD"/>
    <w:rsid w:val="00F34D04"/>
    <w:rsid w:val="00F35046"/>
    <w:rsid w:val="00F42432"/>
    <w:rsid w:val="00F432DE"/>
    <w:rsid w:val="00F43996"/>
    <w:rsid w:val="00F45648"/>
    <w:rsid w:val="00F46744"/>
    <w:rsid w:val="00F6681A"/>
    <w:rsid w:val="00F67F05"/>
    <w:rsid w:val="00F8164E"/>
    <w:rsid w:val="00F90A05"/>
    <w:rsid w:val="00F90D54"/>
    <w:rsid w:val="00F97463"/>
    <w:rsid w:val="00FA2677"/>
    <w:rsid w:val="00FB4692"/>
    <w:rsid w:val="00FB63F5"/>
    <w:rsid w:val="00FB71D1"/>
    <w:rsid w:val="00FB7575"/>
    <w:rsid w:val="00FC36BD"/>
    <w:rsid w:val="00FD5488"/>
    <w:rsid w:val="00FD54EE"/>
    <w:rsid w:val="00FD5D8F"/>
    <w:rsid w:val="00FF0B99"/>
    <w:rsid w:val="00FF3628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9F37AA-DC1C-49F7-8D97-F062957A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0B7"/>
  </w:style>
  <w:style w:type="paragraph" w:styleId="2">
    <w:name w:val="heading 2"/>
    <w:basedOn w:val="a"/>
    <w:link w:val="20"/>
    <w:uiPriority w:val="9"/>
    <w:qFormat/>
    <w:rsid w:val="000423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423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23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23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2382"/>
  </w:style>
  <w:style w:type="paragraph" w:customStyle="1" w:styleId="consplusnormal">
    <w:name w:val="consplusnormal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238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42382"/>
    <w:rPr>
      <w:color w:val="800080"/>
      <w:u w:val="single"/>
    </w:rPr>
  </w:style>
  <w:style w:type="paragraph" w:customStyle="1" w:styleId="a6">
    <w:name w:val="a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746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624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E1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E1F17"/>
  </w:style>
  <w:style w:type="paragraph" w:styleId="ac">
    <w:name w:val="footer"/>
    <w:basedOn w:val="a"/>
    <w:link w:val="ad"/>
    <w:uiPriority w:val="99"/>
    <w:unhideWhenUsed/>
    <w:rsid w:val="00CE1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E1F17"/>
  </w:style>
  <w:style w:type="table" w:styleId="ae">
    <w:name w:val="Table Grid"/>
    <w:basedOn w:val="a1"/>
    <w:uiPriority w:val="39"/>
    <w:rsid w:val="00D63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0">
    <w:name w:val="ConsPlusNormal"/>
    <w:uiPriority w:val="99"/>
    <w:rsid w:val="00533EF2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0417BD"/>
    <w:pPr>
      <w:tabs>
        <w:tab w:val="left" w:pos="10980"/>
      </w:tabs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Title0">
    <w:name w:val="ConsPlusTitle"/>
    <w:rsid w:val="000861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1118DA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3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737FC-DCEF-426E-BC99-B5AAC8BD0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отдел Мелекесского района</Company>
  <LinksUpToDate>false</LinksUpToDate>
  <CharactersWithSpaces>8083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User</cp:lastModifiedBy>
  <cp:revision>2</cp:revision>
  <cp:lastPrinted>2024-10-23T05:29:00Z</cp:lastPrinted>
  <dcterms:created xsi:type="dcterms:W3CDTF">2024-11-07T12:16:00Z</dcterms:created>
  <dcterms:modified xsi:type="dcterms:W3CDTF">2024-11-07T12:16:00Z</dcterms:modified>
</cp:coreProperties>
</file>