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4D" w:rsidRDefault="0003574D" w:rsidP="0003574D">
      <w:pPr>
        <w:ind w:left="360"/>
        <w:jc w:val="right"/>
        <w:rPr>
          <w:rFonts w:ascii="PT Astra Serif" w:hAnsi="PT Astra Serif"/>
          <w:b/>
          <w:szCs w:val="28"/>
        </w:rPr>
      </w:pPr>
      <w:bookmarkStart w:id="0" w:name="_GoBack"/>
      <w:bookmarkEnd w:id="0"/>
    </w:p>
    <w:p w:rsidR="0003574D" w:rsidRDefault="0003574D" w:rsidP="00F34B12">
      <w:pPr>
        <w:ind w:left="360"/>
        <w:jc w:val="center"/>
        <w:rPr>
          <w:rFonts w:ascii="PT Astra Serif" w:hAnsi="PT Astra Serif"/>
          <w:b/>
          <w:szCs w:val="28"/>
        </w:rPr>
      </w:pPr>
    </w:p>
    <w:p w:rsidR="00F34B12" w:rsidRPr="00C70D79" w:rsidRDefault="00F34B12" w:rsidP="00F34B12">
      <w:pPr>
        <w:ind w:left="360"/>
        <w:jc w:val="center"/>
        <w:rPr>
          <w:rFonts w:ascii="PT Astra Serif" w:hAnsi="PT Astra Serif"/>
          <w:b/>
          <w:szCs w:val="28"/>
        </w:rPr>
      </w:pPr>
      <w:r w:rsidRPr="00C70D79">
        <w:rPr>
          <w:rFonts w:ascii="PT Astra Serif" w:hAnsi="PT Astra Serif"/>
          <w:b/>
          <w:szCs w:val="28"/>
        </w:rPr>
        <w:t>СОВЕТ ДЕПУТАТОВ МУНИЦИПАЛЬНОГО ОБРАЗОВАНИЯ</w:t>
      </w:r>
    </w:p>
    <w:p w:rsidR="00F34B12" w:rsidRPr="00C70D79" w:rsidRDefault="0005077E" w:rsidP="00F34B12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«</w:t>
      </w:r>
      <w:r w:rsidR="00F34B12" w:rsidRPr="00C70D79">
        <w:rPr>
          <w:rFonts w:ascii="PT Astra Serif" w:hAnsi="PT Astra Serif"/>
          <w:b/>
          <w:szCs w:val="28"/>
        </w:rPr>
        <w:t>МЕЛЕКЕССКИЙ РАЙОН» УЛЬЯНОВСКОЙ ОБЛАСТИ</w:t>
      </w:r>
    </w:p>
    <w:p w:rsidR="00F34B12" w:rsidRPr="00C70D79" w:rsidRDefault="00F34B12" w:rsidP="00F34B12">
      <w:pPr>
        <w:jc w:val="center"/>
        <w:rPr>
          <w:rFonts w:ascii="PT Astra Serif" w:hAnsi="PT Astra Serif"/>
          <w:b/>
          <w:szCs w:val="28"/>
        </w:rPr>
      </w:pPr>
    </w:p>
    <w:p w:rsidR="00F34B12" w:rsidRPr="00C70D79" w:rsidRDefault="00F34B12" w:rsidP="00F34B12">
      <w:pPr>
        <w:tabs>
          <w:tab w:val="center" w:pos="4677"/>
        </w:tabs>
        <w:jc w:val="center"/>
        <w:rPr>
          <w:rFonts w:ascii="PT Astra Serif" w:hAnsi="PT Astra Serif"/>
          <w:b/>
          <w:szCs w:val="28"/>
        </w:rPr>
      </w:pPr>
      <w:r w:rsidRPr="00C70D79">
        <w:rPr>
          <w:rFonts w:ascii="PT Astra Serif" w:hAnsi="PT Astra Serif"/>
          <w:b/>
          <w:szCs w:val="28"/>
        </w:rPr>
        <w:t xml:space="preserve">  РЕШЕНИЕ</w:t>
      </w:r>
    </w:p>
    <w:p w:rsidR="00F34B12" w:rsidRPr="00020852" w:rsidRDefault="00F34B12" w:rsidP="00F34B12">
      <w:pPr>
        <w:tabs>
          <w:tab w:val="center" w:pos="4677"/>
        </w:tabs>
        <w:jc w:val="center"/>
        <w:rPr>
          <w:rFonts w:ascii="PT Astra Serif" w:hAnsi="PT Astra Serif"/>
          <w:szCs w:val="28"/>
        </w:rPr>
      </w:pPr>
    </w:p>
    <w:p w:rsidR="00F34B12" w:rsidRPr="00020852" w:rsidRDefault="0084628A" w:rsidP="00F34B12">
      <w:pPr>
        <w:tabs>
          <w:tab w:val="center" w:pos="4677"/>
        </w:tabs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29.02</w:t>
      </w:r>
      <w:r w:rsidR="00F34B12" w:rsidRPr="00020852">
        <w:rPr>
          <w:rFonts w:ascii="PT Astra Serif" w:hAnsi="PT Astra Serif"/>
          <w:szCs w:val="28"/>
        </w:rPr>
        <w:t xml:space="preserve">.2024 г.                                                                                                 № </w:t>
      </w:r>
      <w:r>
        <w:rPr>
          <w:rFonts w:ascii="PT Astra Serif" w:hAnsi="PT Astra Serif"/>
          <w:szCs w:val="28"/>
        </w:rPr>
        <w:t>7/22</w:t>
      </w:r>
    </w:p>
    <w:p w:rsidR="00F34B12" w:rsidRPr="00020852" w:rsidRDefault="00F34B12" w:rsidP="00F34B12">
      <w:pPr>
        <w:tabs>
          <w:tab w:val="center" w:pos="4677"/>
        </w:tabs>
        <w:jc w:val="center"/>
        <w:rPr>
          <w:rFonts w:ascii="PT Astra Serif" w:hAnsi="PT Astra Serif"/>
          <w:sz w:val="24"/>
          <w:szCs w:val="24"/>
        </w:rPr>
      </w:pPr>
    </w:p>
    <w:p w:rsidR="00F34B12" w:rsidRPr="00020852" w:rsidRDefault="00C70D79" w:rsidP="00F34B12">
      <w:pPr>
        <w:tabs>
          <w:tab w:val="center" w:pos="4677"/>
        </w:tabs>
        <w:jc w:val="center"/>
        <w:rPr>
          <w:rFonts w:ascii="PT Astra Serif" w:hAnsi="PT Astra Serif"/>
          <w:sz w:val="20"/>
        </w:rPr>
      </w:pPr>
      <w:r w:rsidRPr="00020852">
        <w:rPr>
          <w:rFonts w:ascii="PT Astra Serif" w:hAnsi="PT Astra Serif"/>
          <w:sz w:val="20"/>
        </w:rPr>
        <w:t>г</w:t>
      </w:r>
      <w:r w:rsidR="00F34B12" w:rsidRPr="00020852">
        <w:rPr>
          <w:rFonts w:ascii="PT Astra Serif" w:hAnsi="PT Astra Serif"/>
          <w:sz w:val="20"/>
        </w:rPr>
        <w:t>. Димитровград</w:t>
      </w:r>
    </w:p>
    <w:p w:rsidR="00F34B12" w:rsidRPr="00020852" w:rsidRDefault="00F34B12" w:rsidP="00F34B12">
      <w:pPr>
        <w:shd w:val="clear" w:color="auto" w:fill="FFFFFF"/>
        <w:tabs>
          <w:tab w:val="left" w:pos="709"/>
        </w:tabs>
        <w:spacing w:line="322" w:lineRule="exact"/>
        <w:jc w:val="center"/>
        <w:rPr>
          <w:rFonts w:ascii="PT Astra Serif" w:hAnsi="PT Astra Serif"/>
        </w:rPr>
      </w:pPr>
    </w:p>
    <w:p w:rsidR="00F34B12" w:rsidRPr="00C70D79" w:rsidRDefault="00F34B12" w:rsidP="00D01A3C">
      <w:pPr>
        <w:shd w:val="clear" w:color="auto" w:fill="FFFFFF"/>
        <w:tabs>
          <w:tab w:val="left" w:pos="709"/>
        </w:tabs>
        <w:suppressAutoHyphens/>
        <w:spacing w:line="322" w:lineRule="exact"/>
        <w:jc w:val="center"/>
        <w:rPr>
          <w:rFonts w:ascii="PT Astra Serif" w:hAnsi="PT Astra Serif"/>
          <w:b/>
        </w:rPr>
      </w:pPr>
      <w:r w:rsidRPr="00C70D79">
        <w:rPr>
          <w:rFonts w:ascii="PT Astra Serif" w:hAnsi="PT Astra Serif"/>
          <w:b/>
        </w:rPr>
        <w:t>Об определении уполномоченного органа</w:t>
      </w:r>
    </w:p>
    <w:p w:rsidR="00F34B12" w:rsidRPr="00C70D79" w:rsidRDefault="00F34B12" w:rsidP="00D01A3C">
      <w:pPr>
        <w:suppressAutoHyphens/>
        <w:jc w:val="center"/>
        <w:outlineLvl w:val="0"/>
        <w:rPr>
          <w:rFonts w:ascii="PT Astra Serif" w:hAnsi="PT Astra Serif"/>
          <w:b/>
        </w:rPr>
      </w:pPr>
      <w:r w:rsidRPr="00C70D79">
        <w:rPr>
          <w:rFonts w:ascii="PT Astra Serif" w:hAnsi="PT Astra Serif"/>
          <w:b/>
        </w:rPr>
        <w:t>по осуществлению полномочий по расчету и предоставлению дотаций на выравнивание бюджетной обеспеченности бюджетам городск</w:t>
      </w:r>
      <w:r w:rsidR="00212309">
        <w:rPr>
          <w:rFonts w:ascii="PT Astra Serif" w:hAnsi="PT Astra Serif"/>
          <w:b/>
        </w:rPr>
        <w:t>их</w:t>
      </w:r>
      <w:r w:rsidRPr="00C70D79">
        <w:rPr>
          <w:rFonts w:ascii="PT Astra Serif" w:hAnsi="PT Astra Serif"/>
          <w:b/>
        </w:rPr>
        <w:t xml:space="preserve"> и сельских поселений муниципального образования «Мелекесский район»</w:t>
      </w:r>
      <w:r w:rsidR="0005077E">
        <w:rPr>
          <w:rFonts w:ascii="PT Astra Serif" w:hAnsi="PT Astra Serif"/>
          <w:b/>
        </w:rPr>
        <w:t xml:space="preserve"> Ульяновской области</w:t>
      </w:r>
    </w:p>
    <w:p w:rsidR="00F34B12" w:rsidRPr="00C70D79" w:rsidRDefault="00F34B12" w:rsidP="00D01A3C">
      <w:pPr>
        <w:suppressAutoHyphens/>
        <w:jc w:val="center"/>
        <w:outlineLvl w:val="0"/>
        <w:rPr>
          <w:rFonts w:ascii="PT Astra Serif" w:hAnsi="PT Astra Serif"/>
        </w:rPr>
      </w:pPr>
    </w:p>
    <w:p w:rsidR="00F34B12" w:rsidRPr="00C70D79" w:rsidRDefault="00F34B12" w:rsidP="00D01A3C">
      <w:pPr>
        <w:suppressAutoHyphens/>
        <w:ind w:firstLine="709"/>
        <w:jc w:val="both"/>
        <w:rPr>
          <w:rFonts w:ascii="PT Astra Serif" w:hAnsi="PT Astra Serif"/>
        </w:rPr>
      </w:pPr>
      <w:r w:rsidRPr="00C70D79">
        <w:rPr>
          <w:rFonts w:ascii="PT Astra Serif" w:hAnsi="PT Astra Serif"/>
        </w:rPr>
        <w:t>В соответствии</w:t>
      </w:r>
      <w:r w:rsidR="00F907DB">
        <w:rPr>
          <w:rFonts w:ascii="PT Astra Serif" w:hAnsi="PT Astra Serif"/>
        </w:rPr>
        <w:t xml:space="preserve"> с пунктом 5 статьи 137 </w:t>
      </w:r>
      <w:r w:rsidR="00F907DB" w:rsidRPr="00F907DB">
        <w:rPr>
          <w:rFonts w:ascii="PT Astra Serif" w:hAnsi="PT Astra Serif"/>
        </w:rPr>
        <w:t>Бюджетн</w:t>
      </w:r>
      <w:r w:rsidR="00F907DB">
        <w:rPr>
          <w:rFonts w:ascii="PT Astra Serif" w:hAnsi="PT Astra Serif"/>
        </w:rPr>
        <w:t>ого</w:t>
      </w:r>
      <w:r w:rsidR="00F907DB" w:rsidRPr="00F907DB">
        <w:rPr>
          <w:rFonts w:ascii="PT Astra Serif" w:hAnsi="PT Astra Serif"/>
        </w:rPr>
        <w:t xml:space="preserve"> кодекс</w:t>
      </w:r>
      <w:r w:rsidR="00F907DB">
        <w:rPr>
          <w:rFonts w:ascii="PT Astra Serif" w:hAnsi="PT Astra Serif"/>
        </w:rPr>
        <w:t>а Российской Федерации,</w:t>
      </w:r>
      <w:r w:rsidRPr="00C70D79">
        <w:rPr>
          <w:rFonts w:ascii="PT Astra Serif" w:hAnsi="PT Astra Serif"/>
        </w:rPr>
        <w:t xml:space="preserve"> с пунктом 1 статьи 1</w:t>
      </w:r>
      <w:r w:rsidR="000815FD">
        <w:rPr>
          <w:rFonts w:ascii="PT Astra Serif" w:hAnsi="PT Astra Serif"/>
        </w:rPr>
        <w:t>1</w:t>
      </w:r>
      <w:r w:rsidRPr="00C70D79">
        <w:rPr>
          <w:rFonts w:ascii="PT Astra Serif" w:hAnsi="PT Astra Serif"/>
        </w:rPr>
        <w:t xml:space="preserve"> Закона Ульяновской области от 04.10.2011 года № 142-ЗО «О межбюджетных отношениях в Ульяновской области»</w:t>
      </w:r>
      <w:r w:rsidR="0005077E">
        <w:rPr>
          <w:rFonts w:ascii="PT Astra Serif" w:hAnsi="PT Astra Serif"/>
        </w:rPr>
        <w:t>,</w:t>
      </w:r>
      <w:r w:rsidRPr="00C70D79">
        <w:rPr>
          <w:rFonts w:ascii="PT Astra Serif" w:hAnsi="PT Astra Serif"/>
        </w:rPr>
        <w:t xml:space="preserve"> Совет депутатов муниципального образования «Мелекесский район» Ульяновской области седьмого созыва р е ш и л:</w:t>
      </w:r>
    </w:p>
    <w:p w:rsidR="00F34B12" w:rsidRPr="00C70D79" w:rsidRDefault="00F34B12" w:rsidP="00D01A3C">
      <w:pPr>
        <w:suppressAutoHyphens/>
        <w:ind w:firstLine="709"/>
        <w:jc w:val="both"/>
        <w:rPr>
          <w:rFonts w:ascii="PT Astra Serif" w:hAnsi="PT Astra Serif"/>
        </w:rPr>
      </w:pPr>
      <w:r w:rsidRPr="00C70D79">
        <w:rPr>
          <w:rFonts w:ascii="PT Astra Serif" w:hAnsi="PT Astra Serif"/>
        </w:rPr>
        <w:t>1. Определить Финансовое управление администрации муниципального образования «Мелекесский район» Ульяновской области органом, уполномоченным осуществлять государственные полномочия Ульяновской области по расчету и предоставлению дотаций на выравнивание бюджетной обеспеченности бюджетам городск</w:t>
      </w:r>
      <w:r w:rsidR="00212309">
        <w:rPr>
          <w:rFonts w:ascii="PT Astra Serif" w:hAnsi="PT Astra Serif"/>
        </w:rPr>
        <w:t>их</w:t>
      </w:r>
      <w:r w:rsidRPr="00C70D79">
        <w:rPr>
          <w:rFonts w:ascii="PT Astra Serif" w:hAnsi="PT Astra Serif"/>
        </w:rPr>
        <w:t xml:space="preserve"> и сельских поселений муниципального образования «Мелекесский район»</w:t>
      </w:r>
      <w:r w:rsidR="0005077E">
        <w:rPr>
          <w:rFonts w:ascii="PT Astra Serif" w:hAnsi="PT Astra Serif"/>
        </w:rPr>
        <w:t xml:space="preserve"> Ульяновской области</w:t>
      </w:r>
      <w:r w:rsidRPr="00C70D79">
        <w:rPr>
          <w:rFonts w:ascii="PT Astra Serif" w:hAnsi="PT Astra Serif"/>
        </w:rPr>
        <w:t>.</w:t>
      </w:r>
    </w:p>
    <w:p w:rsidR="00F34B12" w:rsidRPr="00C70D79" w:rsidRDefault="00F34B12" w:rsidP="00D01A3C">
      <w:pPr>
        <w:suppressAutoHyphens/>
        <w:ind w:firstLine="709"/>
        <w:jc w:val="both"/>
        <w:rPr>
          <w:rFonts w:ascii="PT Astra Serif" w:hAnsi="PT Astra Serif"/>
        </w:rPr>
      </w:pPr>
      <w:r w:rsidRPr="00C70D79">
        <w:rPr>
          <w:rFonts w:ascii="PT Astra Serif" w:hAnsi="PT Astra Serif"/>
        </w:rPr>
        <w:t xml:space="preserve">2. </w:t>
      </w:r>
      <w:r w:rsidR="00C70D79" w:rsidRPr="00C70D79">
        <w:rPr>
          <w:rFonts w:ascii="PT Astra Serif" w:hAnsi="PT Astra Serif"/>
        </w:rPr>
        <w:t>Финансовому у</w:t>
      </w:r>
      <w:r w:rsidRPr="00C70D79">
        <w:rPr>
          <w:rFonts w:ascii="PT Astra Serif" w:hAnsi="PT Astra Serif"/>
        </w:rPr>
        <w:t xml:space="preserve">правлению </w:t>
      </w:r>
      <w:r w:rsidR="00C70D79" w:rsidRPr="00C70D79">
        <w:rPr>
          <w:rFonts w:ascii="PT Astra Serif" w:hAnsi="PT Astra Serif"/>
        </w:rPr>
        <w:t>администрации</w:t>
      </w:r>
      <w:r w:rsidRPr="00C70D79">
        <w:rPr>
          <w:rFonts w:ascii="PT Astra Serif" w:hAnsi="PT Astra Serif"/>
        </w:rPr>
        <w:t xml:space="preserve"> муниципального образования «</w:t>
      </w:r>
      <w:r w:rsidR="00C70D79" w:rsidRPr="00C70D79">
        <w:rPr>
          <w:rFonts w:ascii="PT Astra Serif" w:hAnsi="PT Astra Serif"/>
        </w:rPr>
        <w:t>Мелекесский</w:t>
      </w:r>
      <w:r w:rsidRPr="00C70D79">
        <w:rPr>
          <w:rFonts w:ascii="PT Astra Serif" w:hAnsi="PT Astra Serif"/>
        </w:rPr>
        <w:t xml:space="preserve"> район» Ульяновской области определить должностное лицо, исполняющее обязанности по непосредственному осуществлению государственных полномочий Ульяновской области по расчету и предоставлению дотаций на выравнивание бюджетной обеспеченности бюджетам городск</w:t>
      </w:r>
      <w:r w:rsidR="00212309">
        <w:rPr>
          <w:rFonts w:ascii="PT Astra Serif" w:hAnsi="PT Astra Serif"/>
        </w:rPr>
        <w:t>их</w:t>
      </w:r>
      <w:r w:rsidRPr="00C70D79">
        <w:rPr>
          <w:rFonts w:ascii="PT Astra Serif" w:hAnsi="PT Astra Serif"/>
        </w:rPr>
        <w:t xml:space="preserve"> и сельских поселений муниципального образования «</w:t>
      </w:r>
      <w:r w:rsidR="00C70D79" w:rsidRPr="00C70D79">
        <w:rPr>
          <w:rFonts w:ascii="PT Astra Serif" w:hAnsi="PT Astra Serif"/>
        </w:rPr>
        <w:t>Мелекесский</w:t>
      </w:r>
      <w:r w:rsidRPr="00C70D79">
        <w:rPr>
          <w:rFonts w:ascii="PT Astra Serif" w:hAnsi="PT Astra Serif"/>
        </w:rPr>
        <w:t xml:space="preserve"> район»</w:t>
      </w:r>
      <w:r w:rsidR="0005077E">
        <w:rPr>
          <w:rFonts w:ascii="PT Astra Serif" w:hAnsi="PT Astra Serif"/>
        </w:rPr>
        <w:t xml:space="preserve"> Ульяновской области</w:t>
      </w:r>
      <w:r w:rsidRPr="00C70D79">
        <w:rPr>
          <w:rFonts w:ascii="PT Astra Serif" w:hAnsi="PT Astra Serif"/>
        </w:rPr>
        <w:t>.</w:t>
      </w:r>
    </w:p>
    <w:p w:rsidR="00C70D79" w:rsidRPr="00C70D79" w:rsidRDefault="009B0B58" w:rsidP="00D01A3C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C70D79" w:rsidRPr="00C70D79">
        <w:rPr>
          <w:rFonts w:ascii="PT Astra Serif" w:hAnsi="PT Astra Serif"/>
        </w:rPr>
        <w:t xml:space="preserve">. Настоящее решение </w:t>
      </w:r>
      <w:r w:rsidR="0005077E">
        <w:rPr>
          <w:rFonts w:ascii="PT Astra Serif" w:hAnsi="PT Astra Serif"/>
        </w:rPr>
        <w:t xml:space="preserve">вступает в силу </w:t>
      </w:r>
      <w:r w:rsidR="0005077E" w:rsidRPr="0005077E">
        <w:rPr>
          <w:rFonts w:ascii="PT Astra Serif" w:hAnsi="PT Astra Serif"/>
        </w:rPr>
        <w:t>после официального опубликования</w:t>
      </w:r>
      <w:r w:rsidR="0005077E">
        <w:rPr>
          <w:rFonts w:ascii="PT Astra Serif" w:hAnsi="PT Astra Serif"/>
        </w:rPr>
        <w:t>.</w:t>
      </w:r>
    </w:p>
    <w:p w:rsidR="00C70D79" w:rsidRPr="00C70D79" w:rsidRDefault="009B0B58" w:rsidP="00D01A3C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C70D79" w:rsidRPr="00C70D79">
        <w:rPr>
          <w:rFonts w:ascii="PT Astra Serif" w:hAnsi="PT Astra Serif"/>
        </w:rPr>
        <w:t>. Контроль исполнения настоящего решения возложить на комиссию по бюджету и экономической политике</w:t>
      </w:r>
    </w:p>
    <w:p w:rsidR="00C70D79" w:rsidRPr="00C70D79" w:rsidRDefault="00C70D79" w:rsidP="00D01A3C">
      <w:pPr>
        <w:suppressAutoHyphens/>
        <w:ind w:firstLine="709"/>
        <w:jc w:val="both"/>
        <w:rPr>
          <w:rFonts w:ascii="PT Astra Serif" w:hAnsi="PT Astra Serif"/>
        </w:rPr>
      </w:pPr>
    </w:p>
    <w:p w:rsidR="00C70D79" w:rsidRPr="00C70D79" w:rsidRDefault="00C70D79" w:rsidP="00D01A3C">
      <w:pPr>
        <w:suppressAutoHyphens/>
        <w:ind w:firstLine="709"/>
        <w:jc w:val="both"/>
        <w:rPr>
          <w:rFonts w:ascii="PT Astra Serif" w:hAnsi="PT Astra Serif"/>
        </w:rPr>
      </w:pPr>
    </w:p>
    <w:p w:rsidR="00C70D79" w:rsidRPr="00C70D79" w:rsidRDefault="00C70D79" w:rsidP="00C70D79">
      <w:pPr>
        <w:ind w:firstLine="709"/>
        <w:jc w:val="both"/>
        <w:rPr>
          <w:rFonts w:ascii="PT Astra Serif" w:hAnsi="PT Astra Serif"/>
        </w:rPr>
      </w:pPr>
    </w:p>
    <w:p w:rsidR="00C70D79" w:rsidRPr="00C70D79" w:rsidRDefault="00C70D79" w:rsidP="00C70D79">
      <w:pPr>
        <w:pStyle w:val="af"/>
        <w:widowControl/>
        <w:autoSpaceDE/>
        <w:autoSpaceDN/>
        <w:adjustRightInd/>
        <w:spacing w:after="0"/>
        <w:jc w:val="both"/>
        <w:rPr>
          <w:rFonts w:ascii="PT Astra Serif" w:hAnsi="PT Astra Serif"/>
          <w:bCs/>
          <w:sz w:val="28"/>
          <w:szCs w:val="28"/>
          <w:lang w:val="x-none"/>
        </w:rPr>
      </w:pPr>
      <w:r w:rsidRPr="00C70D79">
        <w:rPr>
          <w:rFonts w:ascii="PT Astra Serif" w:hAnsi="PT Astra Serif"/>
          <w:bCs/>
          <w:sz w:val="28"/>
          <w:szCs w:val="28"/>
          <w:lang w:val="x-none"/>
        </w:rPr>
        <w:t>Глава муниципального образования</w:t>
      </w:r>
    </w:p>
    <w:p w:rsidR="00C70D79" w:rsidRPr="00C70D79" w:rsidRDefault="00C70D79" w:rsidP="00C70D79">
      <w:pPr>
        <w:pStyle w:val="af"/>
        <w:widowControl/>
        <w:autoSpaceDE/>
        <w:autoSpaceDN/>
        <w:adjustRightInd/>
        <w:spacing w:after="0"/>
        <w:jc w:val="both"/>
        <w:rPr>
          <w:rFonts w:ascii="PT Astra Serif" w:hAnsi="PT Astra Serif"/>
          <w:bCs/>
          <w:sz w:val="28"/>
          <w:szCs w:val="28"/>
          <w:lang w:val="x-none"/>
        </w:rPr>
      </w:pPr>
      <w:r w:rsidRPr="00C70D79">
        <w:rPr>
          <w:rFonts w:ascii="PT Astra Serif" w:hAnsi="PT Astra Serif"/>
          <w:bCs/>
          <w:sz w:val="28"/>
          <w:szCs w:val="28"/>
          <w:lang w:val="x-none"/>
        </w:rPr>
        <w:t>«Мелекесский район»                                                                           А.Р.Мидаров</w:t>
      </w:r>
    </w:p>
    <w:sectPr w:rsidR="00C70D79" w:rsidRPr="00C70D79" w:rsidSect="00B3683C">
      <w:pgSz w:w="11906" w:h="16838"/>
      <w:pgMar w:top="1134" w:right="566" w:bottom="1134" w:left="1588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97" w:rsidRDefault="00311997" w:rsidP="008F19B1">
      <w:r>
        <w:separator/>
      </w:r>
    </w:p>
  </w:endnote>
  <w:endnote w:type="continuationSeparator" w:id="0">
    <w:p w:rsidR="00311997" w:rsidRDefault="00311997" w:rsidP="008F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97" w:rsidRDefault="00311997" w:rsidP="008F19B1">
      <w:r>
        <w:separator/>
      </w:r>
    </w:p>
  </w:footnote>
  <w:footnote w:type="continuationSeparator" w:id="0">
    <w:p w:rsidR="00311997" w:rsidRDefault="00311997" w:rsidP="008F1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324"/>
    <w:multiLevelType w:val="hybridMultilevel"/>
    <w:tmpl w:val="2424D10A"/>
    <w:lvl w:ilvl="0" w:tplc="FFFFFFFF">
      <w:start w:val="1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">
    <w:nsid w:val="0C9C6D47"/>
    <w:multiLevelType w:val="hybridMultilevel"/>
    <w:tmpl w:val="3B4092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6A5EE2"/>
    <w:multiLevelType w:val="hybridMultilevel"/>
    <w:tmpl w:val="2BE4206C"/>
    <w:lvl w:ilvl="0" w:tplc="BA749588">
      <w:start w:val="603"/>
      <w:numFmt w:val="decimalZero"/>
      <w:lvlText w:val="%1"/>
      <w:lvlJc w:val="left"/>
      <w:pPr>
        <w:tabs>
          <w:tab w:val="num" w:pos="2121"/>
        </w:tabs>
        <w:ind w:left="2121" w:hanging="16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  <w:rPr>
        <w:rFonts w:cs="Times New Roman"/>
      </w:rPr>
    </w:lvl>
  </w:abstractNum>
  <w:abstractNum w:abstractNumId="3">
    <w:nsid w:val="17D863B9"/>
    <w:multiLevelType w:val="hybridMultilevel"/>
    <w:tmpl w:val="9574FAC2"/>
    <w:lvl w:ilvl="0" w:tplc="FFFFFFFF">
      <w:start w:val="8"/>
      <w:numFmt w:val="decimal"/>
      <w:lvlText w:val="%1)"/>
      <w:lvlJc w:val="left"/>
      <w:pPr>
        <w:tabs>
          <w:tab w:val="num" w:pos="455"/>
        </w:tabs>
        <w:ind w:left="455" w:hanging="45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4">
    <w:nsid w:val="1CA21B06"/>
    <w:multiLevelType w:val="hybridMultilevel"/>
    <w:tmpl w:val="81A05FDE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650B9E"/>
    <w:multiLevelType w:val="hybridMultilevel"/>
    <w:tmpl w:val="ECB21BB8"/>
    <w:lvl w:ilvl="0" w:tplc="FFFFFFFF">
      <w:start w:val="2"/>
      <w:numFmt w:val="decimal"/>
      <w:lvlText w:val="%1."/>
      <w:lvlJc w:val="left"/>
      <w:pPr>
        <w:tabs>
          <w:tab w:val="num" w:pos="515"/>
        </w:tabs>
        <w:ind w:left="515" w:hanging="360"/>
      </w:pPr>
      <w:rPr>
        <w:rFonts w:cs="Times New Roman" w:hint="default"/>
      </w:rPr>
    </w:lvl>
    <w:lvl w:ilvl="1" w:tplc="FFFFFFFF">
      <w:start w:val="7"/>
      <w:numFmt w:val="decimal"/>
      <w:lvlText w:val="%2)"/>
      <w:lvlJc w:val="left"/>
      <w:pPr>
        <w:tabs>
          <w:tab w:val="num" w:pos="1235"/>
        </w:tabs>
        <w:ind w:left="1235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55"/>
        </w:tabs>
        <w:ind w:left="19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75"/>
        </w:tabs>
        <w:ind w:left="26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95"/>
        </w:tabs>
        <w:ind w:left="33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15"/>
        </w:tabs>
        <w:ind w:left="41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35"/>
        </w:tabs>
        <w:ind w:left="48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55"/>
        </w:tabs>
        <w:ind w:left="55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75"/>
        </w:tabs>
        <w:ind w:left="6275" w:hanging="180"/>
      </w:pPr>
      <w:rPr>
        <w:rFonts w:cs="Times New Roman"/>
      </w:rPr>
    </w:lvl>
  </w:abstractNum>
  <w:abstractNum w:abstractNumId="6">
    <w:nsid w:val="20272935"/>
    <w:multiLevelType w:val="singleLevel"/>
    <w:tmpl w:val="2FD2DE06"/>
    <w:lvl w:ilvl="0">
      <w:start w:val="5"/>
      <w:numFmt w:val="decimal"/>
      <w:lvlText w:val="%1)"/>
      <w:lvlJc w:val="left"/>
      <w:pPr>
        <w:tabs>
          <w:tab w:val="num" w:pos="740"/>
        </w:tabs>
        <w:ind w:left="740" w:hanging="375"/>
      </w:pPr>
      <w:rPr>
        <w:rFonts w:cs="Times New Roman" w:hint="default"/>
      </w:rPr>
    </w:lvl>
  </w:abstractNum>
  <w:abstractNum w:abstractNumId="7">
    <w:nsid w:val="24EF0DEC"/>
    <w:multiLevelType w:val="hybridMultilevel"/>
    <w:tmpl w:val="2398EF42"/>
    <w:lvl w:ilvl="0" w:tplc="FFFFFFFF">
      <w:start w:val="1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5"/>
        </w:tabs>
        <w:ind w:left="1085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8">
    <w:nsid w:val="26036982"/>
    <w:multiLevelType w:val="hybridMultilevel"/>
    <w:tmpl w:val="848087A0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271505CF"/>
    <w:multiLevelType w:val="hybridMultilevel"/>
    <w:tmpl w:val="552CF0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CE31101"/>
    <w:multiLevelType w:val="multilevel"/>
    <w:tmpl w:val="848087A0"/>
    <w:lvl w:ilvl="0">
      <w:start w:val="1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1">
    <w:nsid w:val="55F67EF7"/>
    <w:multiLevelType w:val="hybridMultilevel"/>
    <w:tmpl w:val="952AEF66"/>
    <w:lvl w:ilvl="0" w:tplc="76B2EA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A3270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612341B2"/>
    <w:multiLevelType w:val="multilevel"/>
    <w:tmpl w:val="81A05F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34A655B"/>
    <w:multiLevelType w:val="multilevel"/>
    <w:tmpl w:val="27A8DC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6658060A"/>
    <w:multiLevelType w:val="hybridMultilevel"/>
    <w:tmpl w:val="6B121810"/>
    <w:lvl w:ilvl="0" w:tplc="FFFFFFFF">
      <w:start w:val="11"/>
      <w:numFmt w:val="decimal"/>
      <w:lvlText w:val="%1)"/>
      <w:lvlJc w:val="left"/>
      <w:pPr>
        <w:tabs>
          <w:tab w:val="num" w:pos="590"/>
        </w:tabs>
        <w:ind w:left="590" w:hanging="58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6">
    <w:nsid w:val="67591C46"/>
    <w:multiLevelType w:val="hybridMultilevel"/>
    <w:tmpl w:val="161A5B0A"/>
    <w:lvl w:ilvl="0" w:tplc="FFFFFFFF">
      <w:start w:val="1"/>
      <w:numFmt w:val="decimal"/>
      <w:lvlText w:val="%1)"/>
      <w:lvlJc w:val="left"/>
      <w:pPr>
        <w:tabs>
          <w:tab w:val="num" w:pos="1025"/>
        </w:tabs>
        <w:ind w:left="1025" w:hanging="37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  <w:rPr>
        <w:rFonts w:cs="Times New Roman"/>
      </w:rPr>
    </w:lvl>
  </w:abstractNum>
  <w:abstractNum w:abstractNumId="17">
    <w:nsid w:val="74536349"/>
    <w:multiLevelType w:val="hybridMultilevel"/>
    <w:tmpl w:val="74D6A97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15"/>
  </w:num>
  <w:num w:numId="9">
    <w:abstractNumId w:val="3"/>
  </w:num>
  <w:num w:numId="10">
    <w:abstractNumId w:val="16"/>
  </w:num>
  <w:num w:numId="11">
    <w:abstractNumId w:val="0"/>
  </w:num>
  <w:num w:numId="12">
    <w:abstractNumId w:val="6"/>
  </w:num>
  <w:num w:numId="13">
    <w:abstractNumId w:val="2"/>
  </w:num>
  <w:num w:numId="14">
    <w:abstractNumId w:val="11"/>
  </w:num>
  <w:num w:numId="15">
    <w:abstractNumId w:val="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DB"/>
    <w:rsid w:val="00002A15"/>
    <w:rsid w:val="00003D37"/>
    <w:rsid w:val="00006B3E"/>
    <w:rsid w:val="00013BB0"/>
    <w:rsid w:val="00020852"/>
    <w:rsid w:val="000213A7"/>
    <w:rsid w:val="000219D6"/>
    <w:rsid w:val="00023878"/>
    <w:rsid w:val="00024A08"/>
    <w:rsid w:val="0003392A"/>
    <w:rsid w:val="0003574D"/>
    <w:rsid w:val="00045E7E"/>
    <w:rsid w:val="00046A45"/>
    <w:rsid w:val="0005077E"/>
    <w:rsid w:val="00051EB2"/>
    <w:rsid w:val="0005209C"/>
    <w:rsid w:val="00067E49"/>
    <w:rsid w:val="0007087B"/>
    <w:rsid w:val="0007684B"/>
    <w:rsid w:val="000815FD"/>
    <w:rsid w:val="00084B68"/>
    <w:rsid w:val="00091768"/>
    <w:rsid w:val="00093019"/>
    <w:rsid w:val="000A5C47"/>
    <w:rsid w:val="000B4B98"/>
    <w:rsid w:val="000D195B"/>
    <w:rsid w:val="000D64D2"/>
    <w:rsid w:val="000E1A31"/>
    <w:rsid w:val="000E305B"/>
    <w:rsid w:val="000E40FB"/>
    <w:rsid w:val="000F37FF"/>
    <w:rsid w:val="000F7A12"/>
    <w:rsid w:val="00100914"/>
    <w:rsid w:val="00116FAE"/>
    <w:rsid w:val="001179A4"/>
    <w:rsid w:val="0013225B"/>
    <w:rsid w:val="001347EC"/>
    <w:rsid w:val="001353E8"/>
    <w:rsid w:val="00137631"/>
    <w:rsid w:val="0014246F"/>
    <w:rsid w:val="001513EE"/>
    <w:rsid w:val="0015336B"/>
    <w:rsid w:val="00161F74"/>
    <w:rsid w:val="001632D3"/>
    <w:rsid w:val="00171342"/>
    <w:rsid w:val="00171D57"/>
    <w:rsid w:val="00181B0C"/>
    <w:rsid w:val="00194CAE"/>
    <w:rsid w:val="00194FE2"/>
    <w:rsid w:val="00195DA8"/>
    <w:rsid w:val="001B4A99"/>
    <w:rsid w:val="001D0A67"/>
    <w:rsid w:val="001E76CD"/>
    <w:rsid w:val="001F1767"/>
    <w:rsid w:val="001F1DCD"/>
    <w:rsid w:val="001F3D1C"/>
    <w:rsid w:val="001F4085"/>
    <w:rsid w:val="001F4BEA"/>
    <w:rsid w:val="001F5C85"/>
    <w:rsid w:val="002029A8"/>
    <w:rsid w:val="0021168E"/>
    <w:rsid w:val="0021197F"/>
    <w:rsid w:val="00212309"/>
    <w:rsid w:val="0021365B"/>
    <w:rsid w:val="0023336A"/>
    <w:rsid w:val="00233F33"/>
    <w:rsid w:val="00236AC4"/>
    <w:rsid w:val="00266E3B"/>
    <w:rsid w:val="00270724"/>
    <w:rsid w:val="00280164"/>
    <w:rsid w:val="002929D3"/>
    <w:rsid w:val="002934CC"/>
    <w:rsid w:val="002A1BE0"/>
    <w:rsid w:val="002A2B00"/>
    <w:rsid w:val="002A79A3"/>
    <w:rsid w:val="002B0486"/>
    <w:rsid w:val="002B45E8"/>
    <w:rsid w:val="002B73DB"/>
    <w:rsid w:val="002C2D24"/>
    <w:rsid w:val="002C5653"/>
    <w:rsid w:val="002D4C71"/>
    <w:rsid w:val="002E3B7E"/>
    <w:rsid w:val="002E7E5B"/>
    <w:rsid w:val="002F1778"/>
    <w:rsid w:val="00311997"/>
    <w:rsid w:val="00311AEE"/>
    <w:rsid w:val="00316B51"/>
    <w:rsid w:val="00321BB0"/>
    <w:rsid w:val="00332C01"/>
    <w:rsid w:val="00333FF2"/>
    <w:rsid w:val="00346DC8"/>
    <w:rsid w:val="0035075B"/>
    <w:rsid w:val="0035153D"/>
    <w:rsid w:val="00355AB1"/>
    <w:rsid w:val="0035680B"/>
    <w:rsid w:val="003574FF"/>
    <w:rsid w:val="00364768"/>
    <w:rsid w:val="003738FB"/>
    <w:rsid w:val="003838CE"/>
    <w:rsid w:val="00385CFD"/>
    <w:rsid w:val="003867F8"/>
    <w:rsid w:val="003B15E3"/>
    <w:rsid w:val="003B2F43"/>
    <w:rsid w:val="003B636A"/>
    <w:rsid w:val="003C25D6"/>
    <w:rsid w:val="003C79F4"/>
    <w:rsid w:val="003D252F"/>
    <w:rsid w:val="003D4913"/>
    <w:rsid w:val="003E0F4C"/>
    <w:rsid w:val="003E3234"/>
    <w:rsid w:val="003E7C35"/>
    <w:rsid w:val="003F2515"/>
    <w:rsid w:val="00412030"/>
    <w:rsid w:val="004138D4"/>
    <w:rsid w:val="00414DC3"/>
    <w:rsid w:val="004215AD"/>
    <w:rsid w:val="004243B1"/>
    <w:rsid w:val="00430D92"/>
    <w:rsid w:val="004345C7"/>
    <w:rsid w:val="00444A5D"/>
    <w:rsid w:val="00455DFF"/>
    <w:rsid w:val="00456666"/>
    <w:rsid w:val="00461D21"/>
    <w:rsid w:val="00462AD8"/>
    <w:rsid w:val="004633BE"/>
    <w:rsid w:val="0047179E"/>
    <w:rsid w:val="0047216D"/>
    <w:rsid w:val="004730E4"/>
    <w:rsid w:val="004731D4"/>
    <w:rsid w:val="0049020A"/>
    <w:rsid w:val="0049079B"/>
    <w:rsid w:val="00490A46"/>
    <w:rsid w:val="004943E8"/>
    <w:rsid w:val="004A0D84"/>
    <w:rsid w:val="004E204B"/>
    <w:rsid w:val="004E710B"/>
    <w:rsid w:val="004F1931"/>
    <w:rsid w:val="004F2D0A"/>
    <w:rsid w:val="004F2F51"/>
    <w:rsid w:val="004F7797"/>
    <w:rsid w:val="00500F6F"/>
    <w:rsid w:val="00514C01"/>
    <w:rsid w:val="00524BE6"/>
    <w:rsid w:val="0053356E"/>
    <w:rsid w:val="00536771"/>
    <w:rsid w:val="00544DC1"/>
    <w:rsid w:val="00550418"/>
    <w:rsid w:val="00551E8B"/>
    <w:rsid w:val="0055262D"/>
    <w:rsid w:val="005579F8"/>
    <w:rsid w:val="005614C4"/>
    <w:rsid w:val="00562F1F"/>
    <w:rsid w:val="005644A9"/>
    <w:rsid w:val="005664DF"/>
    <w:rsid w:val="00567EEF"/>
    <w:rsid w:val="005837DB"/>
    <w:rsid w:val="0058480B"/>
    <w:rsid w:val="0058626C"/>
    <w:rsid w:val="0058687A"/>
    <w:rsid w:val="00587EAE"/>
    <w:rsid w:val="005958E9"/>
    <w:rsid w:val="00596FBC"/>
    <w:rsid w:val="005A04F5"/>
    <w:rsid w:val="005A2E64"/>
    <w:rsid w:val="005B1BAF"/>
    <w:rsid w:val="005B231B"/>
    <w:rsid w:val="005B79AF"/>
    <w:rsid w:val="005C001F"/>
    <w:rsid w:val="005C3BBF"/>
    <w:rsid w:val="005D53B4"/>
    <w:rsid w:val="005D7A06"/>
    <w:rsid w:val="005E0085"/>
    <w:rsid w:val="005E6D27"/>
    <w:rsid w:val="005F2518"/>
    <w:rsid w:val="006007FB"/>
    <w:rsid w:val="00610C66"/>
    <w:rsid w:val="006157BF"/>
    <w:rsid w:val="00616702"/>
    <w:rsid w:val="0061676A"/>
    <w:rsid w:val="00621714"/>
    <w:rsid w:val="00622918"/>
    <w:rsid w:val="00646082"/>
    <w:rsid w:val="006471F9"/>
    <w:rsid w:val="00653050"/>
    <w:rsid w:val="006635B2"/>
    <w:rsid w:val="00666973"/>
    <w:rsid w:val="0068453B"/>
    <w:rsid w:val="006873F8"/>
    <w:rsid w:val="0069012F"/>
    <w:rsid w:val="00690BC0"/>
    <w:rsid w:val="006B3385"/>
    <w:rsid w:val="006C6F98"/>
    <w:rsid w:val="006D3EF4"/>
    <w:rsid w:val="006D5330"/>
    <w:rsid w:val="006D6C91"/>
    <w:rsid w:val="006E1118"/>
    <w:rsid w:val="006E5774"/>
    <w:rsid w:val="006E6F20"/>
    <w:rsid w:val="006E7FA4"/>
    <w:rsid w:val="006F1691"/>
    <w:rsid w:val="006F1D4C"/>
    <w:rsid w:val="007056CF"/>
    <w:rsid w:val="007133A2"/>
    <w:rsid w:val="007177DA"/>
    <w:rsid w:val="0072312D"/>
    <w:rsid w:val="00725940"/>
    <w:rsid w:val="00742452"/>
    <w:rsid w:val="0075169B"/>
    <w:rsid w:val="0075790B"/>
    <w:rsid w:val="007635F4"/>
    <w:rsid w:val="00765238"/>
    <w:rsid w:val="00772808"/>
    <w:rsid w:val="007730EC"/>
    <w:rsid w:val="00774A53"/>
    <w:rsid w:val="00794DBC"/>
    <w:rsid w:val="007965F5"/>
    <w:rsid w:val="007A416E"/>
    <w:rsid w:val="007A74A0"/>
    <w:rsid w:val="007B2ABE"/>
    <w:rsid w:val="007B44E6"/>
    <w:rsid w:val="007B45BC"/>
    <w:rsid w:val="007C17F1"/>
    <w:rsid w:val="007C4C1E"/>
    <w:rsid w:val="007C5FE8"/>
    <w:rsid w:val="007D3C2F"/>
    <w:rsid w:val="007E26C4"/>
    <w:rsid w:val="007F03C2"/>
    <w:rsid w:val="007F10BD"/>
    <w:rsid w:val="007F2D82"/>
    <w:rsid w:val="0080074D"/>
    <w:rsid w:val="008037FB"/>
    <w:rsid w:val="00831015"/>
    <w:rsid w:val="0084628A"/>
    <w:rsid w:val="00846CD9"/>
    <w:rsid w:val="008511E9"/>
    <w:rsid w:val="00853D5E"/>
    <w:rsid w:val="00856609"/>
    <w:rsid w:val="00863272"/>
    <w:rsid w:val="00863822"/>
    <w:rsid w:val="00867EBB"/>
    <w:rsid w:val="008712E4"/>
    <w:rsid w:val="0087194C"/>
    <w:rsid w:val="0087341C"/>
    <w:rsid w:val="0088179C"/>
    <w:rsid w:val="00886DF9"/>
    <w:rsid w:val="00897751"/>
    <w:rsid w:val="008A7B24"/>
    <w:rsid w:val="008B316D"/>
    <w:rsid w:val="008B38F1"/>
    <w:rsid w:val="008B6627"/>
    <w:rsid w:val="008B6ED6"/>
    <w:rsid w:val="008B7523"/>
    <w:rsid w:val="008D64BD"/>
    <w:rsid w:val="008E4591"/>
    <w:rsid w:val="008F19B1"/>
    <w:rsid w:val="008F5D8D"/>
    <w:rsid w:val="008F5FB1"/>
    <w:rsid w:val="00907F79"/>
    <w:rsid w:val="00915988"/>
    <w:rsid w:val="00923287"/>
    <w:rsid w:val="00930F7F"/>
    <w:rsid w:val="00930F85"/>
    <w:rsid w:val="009367E7"/>
    <w:rsid w:val="009368A0"/>
    <w:rsid w:val="00942DC6"/>
    <w:rsid w:val="00942E96"/>
    <w:rsid w:val="009566DF"/>
    <w:rsid w:val="00963D9C"/>
    <w:rsid w:val="00966757"/>
    <w:rsid w:val="0097144A"/>
    <w:rsid w:val="00972EAE"/>
    <w:rsid w:val="00986A0B"/>
    <w:rsid w:val="009938B4"/>
    <w:rsid w:val="0099390D"/>
    <w:rsid w:val="009A1433"/>
    <w:rsid w:val="009A2961"/>
    <w:rsid w:val="009B0B58"/>
    <w:rsid w:val="009B173F"/>
    <w:rsid w:val="009B5669"/>
    <w:rsid w:val="009C2C51"/>
    <w:rsid w:val="009C60F6"/>
    <w:rsid w:val="009C6B44"/>
    <w:rsid w:val="009D4308"/>
    <w:rsid w:val="009D5FFF"/>
    <w:rsid w:val="009F2B5C"/>
    <w:rsid w:val="00A059A9"/>
    <w:rsid w:val="00A14120"/>
    <w:rsid w:val="00A155D1"/>
    <w:rsid w:val="00A35B7F"/>
    <w:rsid w:val="00A37A75"/>
    <w:rsid w:val="00A37DC3"/>
    <w:rsid w:val="00A40FE5"/>
    <w:rsid w:val="00A4111F"/>
    <w:rsid w:val="00A55A1C"/>
    <w:rsid w:val="00A55A68"/>
    <w:rsid w:val="00A56262"/>
    <w:rsid w:val="00A604A1"/>
    <w:rsid w:val="00A60B50"/>
    <w:rsid w:val="00A60F1E"/>
    <w:rsid w:val="00A65BA5"/>
    <w:rsid w:val="00A90428"/>
    <w:rsid w:val="00A926F7"/>
    <w:rsid w:val="00AB39F4"/>
    <w:rsid w:val="00AC4B2C"/>
    <w:rsid w:val="00AC72AA"/>
    <w:rsid w:val="00AC7DF1"/>
    <w:rsid w:val="00AD28E4"/>
    <w:rsid w:val="00AE136F"/>
    <w:rsid w:val="00AE1566"/>
    <w:rsid w:val="00AE42A6"/>
    <w:rsid w:val="00AF113C"/>
    <w:rsid w:val="00AF55D3"/>
    <w:rsid w:val="00B06C41"/>
    <w:rsid w:val="00B07096"/>
    <w:rsid w:val="00B1199C"/>
    <w:rsid w:val="00B11C2E"/>
    <w:rsid w:val="00B13698"/>
    <w:rsid w:val="00B1629E"/>
    <w:rsid w:val="00B24F0C"/>
    <w:rsid w:val="00B276B2"/>
    <w:rsid w:val="00B27CBC"/>
    <w:rsid w:val="00B33367"/>
    <w:rsid w:val="00B3683C"/>
    <w:rsid w:val="00B419E1"/>
    <w:rsid w:val="00B4209B"/>
    <w:rsid w:val="00B534E9"/>
    <w:rsid w:val="00B63BD4"/>
    <w:rsid w:val="00B65D9E"/>
    <w:rsid w:val="00B665C7"/>
    <w:rsid w:val="00B84CA7"/>
    <w:rsid w:val="00B85A73"/>
    <w:rsid w:val="00BA6859"/>
    <w:rsid w:val="00BB27E6"/>
    <w:rsid w:val="00BB6329"/>
    <w:rsid w:val="00BC2B01"/>
    <w:rsid w:val="00BC3C94"/>
    <w:rsid w:val="00BD2345"/>
    <w:rsid w:val="00BD5BCC"/>
    <w:rsid w:val="00BE18EF"/>
    <w:rsid w:val="00BE7D6D"/>
    <w:rsid w:val="00BF040C"/>
    <w:rsid w:val="00C00969"/>
    <w:rsid w:val="00C06C1B"/>
    <w:rsid w:val="00C15CF3"/>
    <w:rsid w:val="00C16816"/>
    <w:rsid w:val="00C245B7"/>
    <w:rsid w:val="00C25E6F"/>
    <w:rsid w:val="00C2683F"/>
    <w:rsid w:val="00C33CB0"/>
    <w:rsid w:val="00C4187C"/>
    <w:rsid w:val="00C43564"/>
    <w:rsid w:val="00C46E8F"/>
    <w:rsid w:val="00C511CA"/>
    <w:rsid w:val="00C6124B"/>
    <w:rsid w:val="00C66CD0"/>
    <w:rsid w:val="00C7011B"/>
    <w:rsid w:val="00C70376"/>
    <w:rsid w:val="00C70D79"/>
    <w:rsid w:val="00CA453F"/>
    <w:rsid w:val="00CB491F"/>
    <w:rsid w:val="00CB5818"/>
    <w:rsid w:val="00CB5DE4"/>
    <w:rsid w:val="00CC003E"/>
    <w:rsid w:val="00CC16B8"/>
    <w:rsid w:val="00CC7EA7"/>
    <w:rsid w:val="00CE007A"/>
    <w:rsid w:val="00CE1959"/>
    <w:rsid w:val="00CF0DC6"/>
    <w:rsid w:val="00D01419"/>
    <w:rsid w:val="00D01A3C"/>
    <w:rsid w:val="00D03D0E"/>
    <w:rsid w:val="00D06F5E"/>
    <w:rsid w:val="00D176E2"/>
    <w:rsid w:val="00D328D5"/>
    <w:rsid w:val="00D353C9"/>
    <w:rsid w:val="00D36AD3"/>
    <w:rsid w:val="00D465CE"/>
    <w:rsid w:val="00D508BA"/>
    <w:rsid w:val="00D5373F"/>
    <w:rsid w:val="00D5504D"/>
    <w:rsid w:val="00D56FF3"/>
    <w:rsid w:val="00D57F1C"/>
    <w:rsid w:val="00D60F59"/>
    <w:rsid w:val="00D6101A"/>
    <w:rsid w:val="00D61134"/>
    <w:rsid w:val="00D65465"/>
    <w:rsid w:val="00D72C42"/>
    <w:rsid w:val="00D75687"/>
    <w:rsid w:val="00D77B0C"/>
    <w:rsid w:val="00D82F78"/>
    <w:rsid w:val="00D83F50"/>
    <w:rsid w:val="00D86400"/>
    <w:rsid w:val="00D902AC"/>
    <w:rsid w:val="00D9078A"/>
    <w:rsid w:val="00DB6EC5"/>
    <w:rsid w:val="00DC5486"/>
    <w:rsid w:val="00DC6072"/>
    <w:rsid w:val="00DD0B68"/>
    <w:rsid w:val="00DD35CF"/>
    <w:rsid w:val="00DD6947"/>
    <w:rsid w:val="00DE694A"/>
    <w:rsid w:val="00DF6FCC"/>
    <w:rsid w:val="00E00D32"/>
    <w:rsid w:val="00E06420"/>
    <w:rsid w:val="00E11632"/>
    <w:rsid w:val="00E15D56"/>
    <w:rsid w:val="00E23127"/>
    <w:rsid w:val="00E30937"/>
    <w:rsid w:val="00E30D3B"/>
    <w:rsid w:val="00E35338"/>
    <w:rsid w:val="00E36ADC"/>
    <w:rsid w:val="00E36C81"/>
    <w:rsid w:val="00E4243B"/>
    <w:rsid w:val="00E5093E"/>
    <w:rsid w:val="00E70E3D"/>
    <w:rsid w:val="00E831A9"/>
    <w:rsid w:val="00E83966"/>
    <w:rsid w:val="00E9142A"/>
    <w:rsid w:val="00E934DF"/>
    <w:rsid w:val="00E96677"/>
    <w:rsid w:val="00EA522F"/>
    <w:rsid w:val="00EA6AD4"/>
    <w:rsid w:val="00EA6BA6"/>
    <w:rsid w:val="00EB70B1"/>
    <w:rsid w:val="00EC6E77"/>
    <w:rsid w:val="00ED4464"/>
    <w:rsid w:val="00EE071F"/>
    <w:rsid w:val="00EE1708"/>
    <w:rsid w:val="00F1098B"/>
    <w:rsid w:val="00F242CD"/>
    <w:rsid w:val="00F255B5"/>
    <w:rsid w:val="00F26F37"/>
    <w:rsid w:val="00F34B12"/>
    <w:rsid w:val="00F4310F"/>
    <w:rsid w:val="00F46D61"/>
    <w:rsid w:val="00F50BE6"/>
    <w:rsid w:val="00F53D13"/>
    <w:rsid w:val="00F55140"/>
    <w:rsid w:val="00F56DE7"/>
    <w:rsid w:val="00F6215D"/>
    <w:rsid w:val="00F6528A"/>
    <w:rsid w:val="00F67216"/>
    <w:rsid w:val="00F76ADA"/>
    <w:rsid w:val="00F77616"/>
    <w:rsid w:val="00F907DB"/>
    <w:rsid w:val="00F97D7D"/>
    <w:rsid w:val="00FA3B5A"/>
    <w:rsid w:val="00FA58A1"/>
    <w:rsid w:val="00FB2E41"/>
    <w:rsid w:val="00FC47C6"/>
    <w:rsid w:val="00FD3ECD"/>
    <w:rsid w:val="00FE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9B1"/>
    <w:pPr>
      <w:spacing w:after="0" w:line="240" w:lineRule="auto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13BB0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13BB0"/>
    <w:pPr>
      <w:keepNext/>
      <w:widowControl w:val="0"/>
      <w:autoSpaceDE w:val="0"/>
      <w:autoSpaceDN w:val="0"/>
      <w:adjustRightInd w:val="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013BB0"/>
    <w:pPr>
      <w:keepNext/>
      <w:widowControl w:val="0"/>
      <w:autoSpaceDE w:val="0"/>
      <w:autoSpaceDN w:val="0"/>
      <w:adjustRightInd w:val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013BB0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013BB0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8F19B1"/>
    <w:pPr>
      <w:keepNext/>
      <w:jc w:val="center"/>
      <w:outlineLvl w:val="5"/>
    </w:pPr>
    <w:rPr>
      <w:b/>
      <w:sz w:val="32"/>
    </w:rPr>
  </w:style>
  <w:style w:type="paragraph" w:styleId="8">
    <w:name w:val="heading 8"/>
    <w:basedOn w:val="a"/>
    <w:next w:val="a"/>
    <w:link w:val="80"/>
    <w:uiPriority w:val="99"/>
    <w:qFormat/>
    <w:rsid w:val="00013BB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3BB0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13BB0"/>
    <w:rPr>
      <w:rFonts w:cs="Times New Roman"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13BB0"/>
    <w:rPr>
      <w:rFonts w:cs="Times New Roman"/>
      <w:b/>
      <w:sz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13BB0"/>
    <w:rPr>
      <w:rFonts w:cs="Times New Roman"/>
      <w:sz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13BB0"/>
    <w:rPr>
      <w:rFonts w:cs="Times New Roman"/>
      <w:b/>
      <w:i/>
      <w:sz w:val="26"/>
      <w:lang w:val="ru-RU" w:eastAsia="ru-RU"/>
    </w:rPr>
  </w:style>
  <w:style w:type="character" w:customStyle="1" w:styleId="60">
    <w:name w:val="Заголовок 6 Знак"/>
    <w:aliases w:val="H6 Знак"/>
    <w:basedOn w:val="a0"/>
    <w:link w:val="6"/>
    <w:uiPriority w:val="99"/>
    <w:locked/>
    <w:rsid w:val="008F19B1"/>
    <w:rPr>
      <w:rFonts w:eastAsia="Times New Roman" w:cs="Times New Roman"/>
      <w:b/>
      <w:sz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13BB0"/>
    <w:rPr>
      <w:rFonts w:cs="Times New Roman"/>
      <w:i/>
      <w:sz w:val="24"/>
      <w:lang w:val="ru-RU" w:eastAsia="ru-RU"/>
    </w:rPr>
  </w:style>
  <w:style w:type="character" w:customStyle="1" w:styleId="41">
    <w:name w:val="Знак Знак4"/>
    <w:uiPriority w:val="99"/>
    <w:semiHidden/>
    <w:locked/>
    <w:rsid w:val="00013BB0"/>
    <w:rPr>
      <w:sz w:val="28"/>
      <w:lang w:val="ru-RU" w:eastAsia="ru-RU"/>
    </w:rPr>
  </w:style>
  <w:style w:type="paragraph" w:styleId="a3">
    <w:name w:val="header"/>
    <w:basedOn w:val="a"/>
    <w:link w:val="a4"/>
    <w:uiPriority w:val="99"/>
    <w:semiHidden/>
    <w:rsid w:val="008F19B1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F19B1"/>
    <w:rPr>
      <w:rFonts w:eastAsia="Times New Roman" w:cs="Times New Roman"/>
      <w:sz w:val="20"/>
      <w:lang w:val="x-none" w:eastAsia="ru-RU"/>
    </w:rPr>
  </w:style>
  <w:style w:type="paragraph" w:styleId="31">
    <w:name w:val="Body Text 3"/>
    <w:basedOn w:val="a"/>
    <w:link w:val="32"/>
    <w:uiPriority w:val="99"/>
    <w:rsid w:val="00013BB0"/>
    <w:pPr>
      <w:spacing w:line="360" w:lineRule="auto"/>
      <w:jc w:val="center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13BB0"/>
    <w:rPr>
      <w:rFonts w:cs="Times New Roman"/>
      <w:sz w:val="28"/>
      <w:lang w:val="ru-RU" w:eastAsia="ru-RU"/>
    </w:rPr>
  </w:style>
  <w:style w:type="paragraph" w:styleId="a5">
    <w:name w:val="footer"/>
    <w:basedOn w:val="a"/>
    <w:link w:val="a6"/>
    <w:uiPriority w:val="99"/>
    <w:rsid w:val="008F19B1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F19B1"/>
    <w:rPr>
      <w:rFonts w:eastAsia="Times New Roman" w:cs="Times New Roman"/>
      <w:sz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8F19B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F19B1"/>
    <w:rPr>
      <w:rFonts w:ascii="Tahoma" w:hAnsi="Tahoma" w:cs="Times New Roman"/>
      <w:sz w:val="16"/>
      <w:lang w:val="x-none" w:eastAsia="ru-RU"/>
    </w:rPr>
  </w:style>
  <w:style w:type="paragraph" w:customStyle="1" w:styleId="a9">
    <w:name w:val="Таблицы (моноширинный)"/>
    <w:basedOn w:val="a"/>
    <w:next w:val="a"/>
    <w:uiPriority w:val="99"/>
    <w:rsid w:val="00013BB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uiPriority w:val="99"/>
    <w:rsid w:val="00013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rsid w:val="00013BB0"/>
    <w:pPr>
      <w:widowControl w:val="0"/>
      <w:autoSpaceDE w:val="0"/>
      <w:autoSpaceDN w:val="0"/>
      <w:adjustRightInd w:val="0"/>
      <w:spacing w:after="120"/>
      <w:ind w:left="283"/>
    </w:pPr>
    <w:rPr>
      <w:sz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013BB0"/>
    <w:rPr>
      <w:rFonts w:cs="Times New Roman"/>
      <w:lang w:val="ru-RU" w:eastAsia="ru-RU"/>
    </w:rPr>
  </w:style>
  <w:style w:type="character" w:customStyle="1" w:styleId="100">
    <w:name w:val="Знак Знак10"/>
    <w:uiPriority w:val="99"/>
    <w:semiHidden/>
    <w:locked/>
    <w:rsid w:val="00013BB0"/>
    <w:rPr>
      <w:rFonts w:ascii="Tahoma" w:hAnsi="Tahoma"/>
      <w:sz w:val="16"/>
      <w:lang w:val="ru-RU" w:eastAsia="ru-RU"/>
    </w:rPr>
  </w:style>
  <w:style w:type="paragraph" w:styleId="ac">
    <w:name w:val="Document Map"/>
    <w:basedOn w:val="a"/>
    <w:link w:val="ad"/>
    <w:uiPriority w:val="99"/>
    <w:semiHidden/>
    <w:rsid w:val="00013BB0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Pr>
      <w:rFonts w:ascii="Segoe UI" w:hAnsi="Segoe UI" w:cs="Segoe UI"/>
      <w:sz w:val="16"/>
      <w:szCs w:val="16"/>
    </w:rPr>
  </w:style>
  <w:style w:type="character" w:styleId="ae">
    <w:name w:val="Hyperlink"/>
    <w:basedOn w:val="a0"/>
    <w:uiPriority w:val="99"/>
    <w:rsid w:val="00013BB0"/>
    <w:rPr>
      <w:rFonts w:cs="Times New Roman"/>
      <w:color w:val="0000FF"/>
      <w:u w:val="single"/>
    </w:rPr>
  </w:style>
  <w:style w:type="character" w:customStyle="1" w:styleId="71">
    <w:name w:val="Знак Знак71"/>
    <w:uiPriority w:val="99"/>
    <w:semiHidden/>
    <w:locked/>
    <w:rsid w:val="00013BB0"/>
    <w:rPr>
      <w:b/>
      <w:sz w:val="28"/>
      <w:lang w:val="ru-RU" w:eastAsia="ru-RU"/>
    </w:rPr>
  </w:style>
  <w:style w:type="paragraph" w:styleId="af">
    <w:name w:val="Body Text"/>
    <w:basedOn w:val="a"/>
    <w:link w:val="af0"/>
    <w:uiPriority w:val="99"/>
    <w:rsid w:val="00013BB0"/>
    <w:pPr>
      <w:widowControl w:val="0"/>
      <w:autoSpaceDE w:val="0"/>
      <w:autoSpaceDN w:val="0"/>
      <w:adjustRightInd w:val="0"/>
      <w:spacing w:after="120"/>
    </w:pPr>
    <w:rPr>
      <w:sz w:val="20"/>
    </w:rPr>
  </w:style>
  <w:style w:type="character" w:customStyle="1" w:styleId="af0">
    <w:name w:val="Основной текст Знак"/>
    <w:basedOn w:val="a0"/>
    <w:link w:val="af"/>
    <w:uiPriority w:val="99"/>
    <w:locked/>
    <w:rPr>
      <w:rFonts w:eastAsia="Times New Roman" w:cs="Times New Roman"/>
      <w:sz w:val="20"/>
      <w:szCs w:val="20"/>
    </w:rPr>
  </w:style>
  <w:style w:type="paragraph" w:styleId="af1">
    <w:name w:val="No Spacing"/>
    <w:uiPriority w:val="99"/>
    <w:qFormat/>
    <w:rsid w:val="00013BB0"/>
    <w:pPr>
      <w:spacing w:after="0" w:line="240" w:lineRule="auto"/>
    </w:pPr>
    <w:rPr>
      <w:sz w:val="20"/>
      <w:szCs w:val="20"/>
    </w:rPr>
  </w:style>
  <w:style w:type="table" w:styleId="af2">
    <w:name w:val="Table Grid"/>
    <w:basedOn w:val="a1"/>
    <w:uiPriority w:val="99"/>
    <w:rsid w:val="00D61134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нак Знак22"/>
    <w:basedOn w:val="a0"/>
    <w:uiPriority w:val="99"/>
    <w:rsid w:val="00D61134"/>
    <w:rPr>
      <w:rFonts w:ascii="Arial" w:hAnsi="Arial" w:cs="Arial"/>
      <w:b/>
      <w:bCs/>
      <w:kern w:val="32"/>
      <w:sz w:val="32"/>
      <w:szCs w:val="32"/>
    </w:rPr>
  </w:style>
  <w:style w:type="character" w:customStyle="1" w:styleId="13">
    <w:name w:val="Знак Знак13"/>
    <w:basedOn w:val="a0"/>
    <w:uiPriority w:val="99"/>
    <w:rsid w:val="00D61134"/>
    <w:rPr>
      <w:rFonts w:cs="Times New Roman"/>
      <w:b/>
      <w:bCs/>
      <w:i/>
      <w:iCs/>
      <w:sz w:val="26"/>
      <w:szCs w:val="26"/>
    </w:rPr>
  </w:style>
  <w:style w:type="character" w:customStyle="1" w:styleId="12">
    <w:name w:val="Знак Знак12"/>
    <w:basedOn w:val="a0"/>
    <w:uiPriority w:val="99"/>
    <w:rsid w:val="00D61134"/>
    <w:rPr>
      <w:rFonts w:cs="Times New Roman"/>
      <w:sz w:val="28"/>
    </w:rPr>
  </w:style>
  <w:style w:type="character" w:customStyle="1" w:styleId="21">
    <w:name w:val="Заголовок №2_"/>
    <w:basedOn w:val="a0"/>
    <w:link w:val="23"/>
    <w:uiPriority w:val="99"/>
    <w:locked/>
    <w:rsid w:val="00D61134"/>
    <w:rPr>
      <w:rFonts w:cs="Times New Roman"/>
      <w:b/>
      <w:bCs/>
      <w:sz w:val="27"/>
      <w:szCs w:val="27"/>
      <w:lang w:bidi="ar-SA"/>
    </w:rPr>
  </w:style>
  <w:style w:type="character" w:customStyle="1" w:styleId="42">
    <w:name w:val="Основной текст (4)_"/>
    <w:basedOn w:val="a0"/>
    <w:link w:val="43"/>
    <w:uiPriority w:val="99"/>
    <w:locked/>
    <w:rsid w:val="00D61134"/>
    <w:rPr>
      <w:rFonts w:cs="Times New Roman"/>
      <w:b/>
      <w:bCs/>
      <w:sz w:val="27"/>
      <w:szCs w:val="27"/>
      <w:lang w:bidi="ar-SA"/>
    </w:rPr>
  </w:style>
  <w:style w:type="paragraph" w:customStyle="1" w:styleId="23">
    <w:name w:val="Заголовок №2"/>
    <w:basedOn w:val="a"/>
    <w:link w:val="21"/>
    <w:uiPriority w:val="99"/>
    <w:rsid w:val="00D61134"/>
    <w:pPr>
      <w:widowControl w:val="0"/>
      <w:shd w:val="clear" w:color="auto" w:fill="FFFFFF"/>
      <w:spacing w:line="240" w:lineRule="atLeast"/>
      <w:jc w:val="center"/>
      <w:outlineLvl w:val="1"/>
    </w:pPr>
    <w:rPr>
      <w:b/>
      <w:bCs/>
      <w:noProof/>
      <w:sz w:val="27"/>
      <w:szCs w:val="27"/>
      <w:lang w:val="ru-RU" w:eastAsia="ru-RU"/>
    </w:rPr>
  </w:style>
  <w:style w:type="paragraph" w:customStyle="1" w:styleId="43">
    <w:name w:val="Основной текст (4)"/>
    <w:basedOn w:val="a"/>
    <w:link w:val="42"/>
    <w:uiPriority w:val="99"/>
    <w:rsid w:val="00D61134"/>
    <w:pPr>
      <w:widowControl w:val="0"/>
      <w:shd w:val="clear" w:color="auto" w:fill="FFFFFF"/>
      <w:spacing w:line="240" w:lineRule="atLeast"/>
      <w:jc w:val="center"/>
    </w:pPr>
    <w:rPr>
      <w:b/>
      <w:bCs/>
      <w:noProof/>
      <w:sz w:val="27"/>
      <w:szCs w:val="2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9B1"/>
    <w:pPr>
      <w:spacing w:after="0" w:line="240" w:lineRule="auto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13BB0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13BB0"/>
    <w:pPr>
      <w:keepNext/>
      <w:widowControl w:val="0"/>
      <w:autoSpaceDE w:val="0"/>
      <w:autoSpaceDN w:val="0"/>
      <w:adjustRightInd w:val="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013BB0"/>
    <w:pPr>
      <w:keepNext/>
      <w:widowControl w:val="0"/>
      <w:autoSpaceDE w:val="0"/>
      <w:autoSpaceDN w:val="0"/>
      <w:adjustRightInd w:val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013BB0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013BB0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8F19B1"/>
    <w:pPr>
      <w:keepNext/>
      <w:jc w:val="center"/>
      <w:outlineLvl w:val="5"/>
    </w:pPr>
    <w:rPr>
      <w:b/>
      <w:sz w:val="32"/>
    </w:rPr>
  </w:style>
  <w:style w:type="paragraph" w:styleId="8">
    <w:name w:val="heading 8"/>
    <w:basedOn w:val="a"/>
    <w:next w:val="a"/>
    <w:link w:val="80"/>
    <w:uiPriority w:val="99"/>
    <w:qFormat/>
    <w:rsid w:val="00013BB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3BB0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13BB0"/>
    <w:rPr>
      <w:rFonts w:cs="Times New Roman"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13BB0"/>
    <w:rPr>
      <w:rFonts w:cs="Times New Roman"/>
      <w:b/>
      <w:sz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13BB0"/>
    <w:rPr>
      <w:rFonts w:cs="Times New Roman"/>
      <w:sz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13BB0"/>
    <w:rPr>
      <w:rFonts w:cs="Times New Roman"/>
      <w:b/>
      <w:i/>
      <w:sz w:val="26"/>
      <w:lang w:val="ru-RU" w:eastAsia="ru-RU"/>
    </w:rPr>
  </w:style>
  <w:style w:type="character" w:customStyle="1" w:styleId="60">
    <w:name w:val="Заголовок 6 Знак"/>
    <w:aliases w:val="H6 Знак"/>
    <w:basedOn w:val="a0"/>
    <w:link w:val="6"/>
    <w:uiPriority w:val="99"/>
    <w:locked/>
    <w:rsid w:val="008F19B1"/>
    <w:rPr>
      <w:rFonts w:eastAsia="Times New Roman" w:cs="Times New Roman"/>
      <w:b/>
      <w:sz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13BB0"/>
    <w:rPr>
      <w:rFonts w:cs="Times New Roman"/>
      <w:i/>
      <w:sz w:val="24"/>
      <w:lang w:val="ru-RU" w:eastAsia="ru-RU"/>
    </w:rPr>
  </w:style>
  <w:style w:type="character" w:customStyle="1" w:styleId="41">
    <w:name w:val="Знак Знак4"/>
    <w:uiPriority w:val="99"/>
    <w:semiHidden/>
    <w:locked/>
    <w:rsid w:val="00013BB0"/>
    <w:rPr>
      <w:sz w:val="28"/>
      <w:lang w:val="ru-RU" w:eastAsia="ru-RU"/>
    </w:rPr>
  </w:style>
  <w:style w:type="paragraph" w:styleId="a3">
    <w:name w:val="header"/>
    <w:basedOn w:val="a"/>
    <w:link w:val="a4"/>
    <w:uiPriority w:val="99"/>
    <w:semiHidden/>
    <w:rsid w:val="008F19B1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F19B1"/>
    <w:rPr>
      <w:rFonts w:eastAsia="Times New Roman" w:cs="Times New Roman"/>
      <w:sz w:val="20"/>
      <w:lang w:val="x-none" w:eastAsia="ru-RU"/>
    </w:rPr>
  </w:style>
  <w:style w:type="paragraph" w:styleId="31">
    <w:name w:val="Body Text 3"/>
    <w:basedOn w:val="a"/>
    <w:link w:val="32"/>
    <w:uiPriority w:val="99"/>
    <w:rsid w:val="00013BB0"/>
    <w:pPr>
      <w:spacing w:line="360" w:lineRule="auto"/>
      <w:jc w:val="center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13BB0"/>
    <w:rPr>
      <w:rFonts w:cs="Times New Roman"/>
      <w:sz w:val="28"/>
      <w:lang w:val="ru-RU" w:eastAsia="ru-RU"/>
    </w:rPr>
  </w:style>
  <w:style w:type="paragraph" w:styleId="a5">
    <w:name w:val="footer"/>
    <w:basedOn w:val="a"/>
    <w:link w:val="a6"/>
    <w:uiPriority w:val="99"/>
    <w:rsid w:val="008F19B1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F19B1"/>
    <w:rPr>
      <w:rFonts w:eastAsia="Times New Roman" w:cs="Times New Roman"/>
      <w:sz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8F19B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F19B1"/>
    <w:rPr>
      <w:rFonts w:ascii="Tahoma" w:hAnsi="Tahoma" w:cs="Times New Roman"/>
      <w:sz w:val="16"/>
      <w:lang w:val="x-none" w:eastAsia="ru-RU"/>
    </w:rPr>
  </w:style>
  <w:style w:type="paragraph" w:customStyle="1" w:styleId="a9">
    <w:name w:val="Таблицы (моноширинный)"/>
    <w:basedOn w:val="a"/>
    <w:next w:val="a"/>
    <w:uiPriority w:val="99"/>
    <w:rsid w:val="00013BB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uiPriority w:val="99"/>
    <w:rsid w:val="00013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rsid w:val="00013BB0"/>
    <w:pPr>
      <w:widowControl w:val="0"/>
      <w:autoSpaceDE w:val="0"/>
      <w:autoSpaceDN w:val="0"/>
      <w:adjustRightInd w:val="0"/>
      <w:spacing w:after="120"/>
      <w:ind w:left="283"/>
    </w:pPr>
    <w:rPr>
      <w:sz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013BB0"/>
    <w:rPr>
      <w:rFonts w:cs="Times New Roman"/>
      <w:lang w:val="ru-RU" w:eastAsia="ru-RU"/>
    </w:rPr>
  </w:style>
  <w:style w:type="character" w:customStyle="1" w:styleId="100">
    <w:name w:val="Знак Знак10"/>
    <w:uiPriority w:val="99"/>
    <w:semiHidden/>
    <w:locked/>
    <w:rsid w:val="00013BB0"/>
    <w:rPr>
      <w:rFonts w:ascii="Tahoma" w:hAnsi="Tahoma"/>
      <w:sz w:val="16"/>
      <w:lang w:val="ru-RU" w:eastAsia="ru-RU"/>
    </w:rPr>
  </w:style>
  <w:style w:type="paragraph" w:styleId="ac">
    <w:name w:val="Document Map"/>
    <w:basedOn w:val="a"/>
    <w:link w:val="ad"/>
    <w:uiPriority w:val="99"/>
    <w:semiHidden/>
    <w:rsid w:val="00013BB0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Pr>
      <w:rFonts w:ascii="Segoe UI" w:hAnsi="Segoe UI" w:cs="Segoe UI"/>
      <w:sz w:val="16"/>
      <w:szCs w:val="16"/>
    </w:rPr>
  </w:style>
  <w:style w:type="character" w:styleId="ae">
    <w:name w:val="Hyperlink"/>
    <w:basedOn w:val="a0"/>
    <w:uiPriority w:val="99"/>
    <w:rsid w:val="00013BB0"/>
    <w:rPr>
      <w:rFonts w:cs="Times New Roman"/>
      <w:color w:val="0000FF"/>
      <w:u w:val="single"/>
    </w:rPr>
  </w:style>
  <w:style w:type="character" w:customStyle="1" w:styleId="71">
    <w:name w:val="Знак Знак71"/>
    <w:uiPriority w:val="99"/>
    <w:semiHidden/>
    <w:locked/>
    <w:rsid w:val="00013BB0"/>
    <w:rPr>
      <w:b/>
      <w:sz w:val="28"/>
      <w:lang w:val="ru-RU" w:eastAsia="ru-RU"/>
    </w:rPr>
  </w:style>
  <w:style w:type="paragraph" w:styleId="af">
    <w:name w:val="Body Text"/>
    <w:basedOn w:val="a"/>
    <w:link w:val="af0"/>
    <w:uiPriority w:val="99"/>
    <w:rsid w:val="00013BB0"/>
    <w:pPr>
      <w:widowControl w:val="0"/>
      <w:autoSpaceDE w:val="0"/>
      <w:autoSpaceDN w:val="0"/>
      <w:adjustRightInd w:val="0"/>
      <w:spacing w:after="120"/>
    </w:pPr>
    <w:rPr>
      <w:sz w:val="20"/>
    </w:rPr>
  </w:style>
  <w:style w:type="character" w:customStyle="1" w:styleId="af0">
    <w:name w:val="Основной текст Знак"/>
    <w:basedOn w:val="a0"/>
    <w:link w:val="af"/>
    <w:uiPriority w:val="99"/>
    <w:locked/>
    <w:rPr>
      <w:rFonts w:eastAsia="Times New Roman" w:cs="Times New Roman"/>
      <w:sz w:val="20"/>
      <w:szCs w:val="20"/>
    </w:rPr>
  </w:style>
  <w:style w:type="paragraph" w:styleId="af1">
    <w:name w:val="No Spacing"/>
    <w:uiPriority w:val="99"/>
    <w:qFormat/>
    <w:rsid w:val="00013BB0"/>
    <w:pPr>
      <w:spacing w:after="0" w:line="240" w:lineRule="auto"/>
    </w:pPr>
    <w:rPr>
      <w:sz w:val="20"/>
      <w:szCs w:val="20"/>
    </w:rPr>
  </w:style>
  <w:style w:type="table" w:styleId="af2">
    <w:name w:val="Table Grid"/>
    <w:basedOn w:val="a1"/>
    <w:uiPriority w:val="99"/>
    <w:rsid w:val="00D61134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нак Знак22"/>
    <w:basedOn w:val="a0"/>
    <w:uiPriority w:val="99"/>
    <w:rsid w:val="00D61134"/>
    <w:rPr>
      <w:rFonts w:ascii="Arial" w:hAnsi="Arial" w:cs="Arial"/>
      <w:b/>
      <w:bCs/>
      <w:kern w:val="32"/>
      <w:sz w:val="32"/>
      <w:szCs w:val="32"/>
    </w:rPr>
  </w:style>
  <w:style w:type="character" w:customStyle="1" w:styleId="13">
    <w:name w:val="Знак Знак13"/>
    <w:basedOn w:val="a0"/>
    <w:uiPriority w:val="99"/>
    <w:rsid w:val="00D61134"/>
    <w:rPr>
      <w:rFonts w:cs="Times New Roman"/>
      <w:b/>
      <w:bCs/>
      <w:i/>
      <w:iCs/>
      <w:sz w:val="26"/>
      <w:szCs w:val="26"/>
    </w:rPr>
  </w:style>
  <w:style w:type="character" w:customStyle="1" w:styleId="12">
    <w:name w:val="Знак Знак12"/>
    <w:basedOn w:val="a0"/>
    <w:uiPriority w:val="99"/>
    <w:rsid w:val="00D61134"/>
    <w:rPr>
      <w:rFonts w:cs="Times New Roman"/>
      <w:sz w:val="28"/>
    </w:rPr>
  </w:style>
  <w:style w:type="character" w:customStyle="1" w:styleId="21">
    <w:name w:val="Заголовок №2_"/>
    <w:basedOn w:val="a0"/>
    <w:link w:val="23"/>
    <w:uiPriority w:val="99"/>
    <w:locked/>
    <w:rsid w:val="00D61134"/>
    <w:rPr>
      <w:rFonts w:cs="Times New Roman"/>
      <w:b/>
      <w:bCs/>
      <w:sz w:val="27"/>
      <w:szCs w:val="27"/>
      <w:lang w:bidi="ar-SA"/>
    </w:rPr>
  </w:style>
  <w:style w:type="character" w:customStyle="1" w:styleId="42">
    <w:name w:val="Основной текст (4)_"/>
    <w:basedOn w:val="a0"/>
    <w:link w:val="43"/>
    <w:uiPriority w:val="99"/>
    <w:locked/>
    <w:rsid w:val="00D61134"/>
    <w:rPr>
      <w:rFonts w:cs="Times New Roman"/>
      <w:b/>
      <w:bCs/>
      <w:sz w:val="27"/>
      <w:szCs w:val="27"/>
      <w:lang w:bidi="ar-SA"/>
    </w:rPr>
  </w:style>
  <w:style w:type="paragraph" w:customStyle="1" w:styleId="23">
    <w:name w:val="Заголовок №2"/>
    <w:basedOn w:val="a"/>
    <w:link w:val="21"/>
    <w:uiPriority w:val="99"/>
    <w:rsid w:val="00D61134"/>
    <w:pPr>
      <w:widowControl w:val="0"/>
      <w:shd w:val="clear" w:color="auto" w:fill="FFFFFF"/>
      <w:spacing w:line="240" w:lineRule="atLeast"/>
      <w:jc w:val="center"/>
      <w:outlineLvl w:val="1"/>
    </w:pPr>
    <w:rPr>
      <w:b/>
      <w:bCs/>
      <w:noProof/>
      <w:sz w:val="27"/>
      <w:szCs w:val="27"/>
      <w:lang w:val="ru-RU" w:eastAsia="ru-RU"/>
    </w:rPr>
  </w:style>
  <w:style w:type="paragraph" w:customStyle="1" w:styleId="43">
    <w:name w:val="Основной текст (4)"/>
    <w:basedOn w:val="a"/>
    <w:link w:val="42"/>
    <w:uiPriority w:val="99"/>
    <w:rsid w:val="00D61134"/>
    <w:pPr>
      <w:widowControl w:val="0"/>
      <w:shd w:val="clear" w:color="auto" w:fill="FFFFFF"/>
      <w:spacing w:line="240" w:lineRule="atLeast"/>
      <w:jc w:val="center"/>
    </w:pPr>
    <w:rPr>
      <w:b/>
      <w:bCs/>
      <w:noProof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atorov\Documents\&#1064;&#1072;&#1073;&#1083;&#1086;&#1085;%20&#1053;&#1055;&#1040;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2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Senatorov</dc:creator>
  <cp:lastModifiedBy>Равиль</cp:lastModifiedBy>
  <cp:revision>2</cp:revision>
  <cp:lastPrinted>2024-02-15T11:39:00Z</cp:lastPrinted>
  <dcterms:created xsi:type="dcterms:W3CDTF">2024-03-11T08:58:00Z</dcterms:created>
  <dcterms:modified xsi:type="dcterms:W3CDTF">2024-03-11T08:58:00Z</dcterms:modified>
</cp:coreProperties>
</file>