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СОВЕТ ДЕПУТАТОВ МУНИЦИПАЛЬНОГО ОБРАЗОВАНИЯ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«МЕЛЕКЕССКИЙ РАЙОН» УЛЬЯНОВСКОЙ ОБЛАСТИ</w:t>
      </w: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B62924" w:rsidRPr="0090128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36"/>
          <w:szCs w:val="32"/>
        </w:rPr>
      </w:pPr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>Р Е Ш Е Н И Е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8"/>
          <w:szCs w:val="28"/>
        </w:rPr>
      </w:pPr>
      <w:r w:rsidRPr="00FA6C11">
        <w:rPr>
          <w:rFonts w:ascii="PT Astra Serif" w:hAnsi="PT Astra Serif"/>
          <w:sz w:val="28"/>
          <w:szCs w:val="28"/>
        </w:rPr>
        <w:t xml:space="preserve">  </w:t>
      </w:r>
    </w:p>
    <w:p w:rsidR="007E6301" w:rsidRDefault="00862992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>
        <w:rPr>
          <w:rFonts w:ascii="PT Astra Serif" w:eastAsia="Times New Roman" w:hAnsi="PT Astra Serif" w:cs="Times New Roman"/>
          <w:sz w:val="28"/>
        </w:rPr>
        <w:t>29.08.</w:t>
      </w:r>
      <w:r w:rsidR="00E66BB4" w:rsidRPr="002D1105">
        <w:rPr>
          <w:rFonts w:ascii="PT Astra Serif" w:eastAsia="Times New Roman" w:hAnsi="PT Astra Serif" w:cs="Times New Roman"/>
          <w:sz w:val="28"/>
        </w:rPr>
        <w:t>202</w:t>
      </w:r>
      <w:r w:rsidR="002D1105">
        <w:rPr>
          <w:rFonts w:ascii="PT Astra Serif" w:eastAsia="Times New Roman" w:hAnsi="PT Astra Serif" w:cs="Times New Roman"/>
          <w:sz w:val="28"/>
        </w:rPr>
        <w:t>5</w:t>
      </w:r>
      <w:r w:rsidR="002C2490" w:rsidRPr="002D1105">
        <w:rPr>
          <w:rFonts w:ascii="PT Astra Serif" w:eastAsia="Times New Roman" w:hAnsi="PT Astra Serif" w:cs="Times New Roman"/>
          <w:sz w:val="28"/>
        </w:rPr>
        <w:t xml:space="preserve"> </w:t>
      </w:r>
      <w:r w:rsidR="002C2490">
        <w:rPr>
          <w:rFonts w:ascii="PT Astra Serif" w:eastAsia="Times New Roman" w:hAnsi="PT Astra Serif" w:cs="Times New Roman"/>
          <w:sz w:val="24"/>
        </w:rPr>
        <w:t xml:space="preserve">           </w:t>
      </w:r>
      <w:r w:rsidR="00901281">
        <w:rPr>
          <w:rFonts w:ascii="PT Astra Serif" w:eastAsia="Times New Roman" w:hAnsi="PT Astra Serif" w:cs="Times New Roman"/>
          <w:sz w:val="24"/>
        </w:rPr>
        <w:t xml:space="preserve">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A2FEC">
        <w:rPr>
          <w:rFonts w:ascii="PT Astra Serif" w:eastAsia="Times New Roman" w:hAnsi="PT Astra Serif" w:cs="Times New Roman"/>
          <w:b/>
          <w:sz w:val="24"/>
        </w:rPr>
        <w:t xml:space="preserve">     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                       </w:t>
      </w:r>
      <w:r w:rsidR="008F052F" w:rsidRPr="00FA6C11">
        <w:rPr>
          <w:rFonts w:ascii="PT Astra Serif" w:eastAsia="Times New Roman" w:hAnsi="PT Astra Serif" w:cs="Times New Roman"/>
          <w:b/>
          <w:sz w:val="24"/>
        </w:rPr>
        <w:t xml:space="preserve">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</w:t>
      </w:r>
      <w:r w:rsidR="00DC030E">
        <w:rPr>
          <w:rFonts w:ascii="PT Astra Serif" w:eastAsia="Times New Roman" w:hAnsi="PT Astra Serif" w:cs="Times New Roman"/>
          <w:b/>
          <w:sz w:val="24"/>
        </w:rPr>
        <w:t xml:space="preserve">       </w:t>
      </w:r>
      <w:r w:rsidR="0090128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932FFE">
        <w:rPr>
          <w:rFonts w:ascii="PT Astra Serif" w:eastAsia="Times New Roman" w:hAnsi="PT Astra Serif" w:cs="Times New Roman"/>
          <w:b/>
          <w:sz w:val="24"/>
        </w:rPr>
        <w:t xml:space="preserve">              </w:t>
      </w:r>
      <w:r w:rsidR="00BA2BE9">
        <w:rPr>
          <w:rFonts w:ascii="PT Astra Serif" w:eastAsia="Times New Roman" w:hAnsi="PT Astra Serif" w:cs="Times New Roman"/>
          <w:b/>
          <w:sz w:val="24"/>
        </w:rPr>
        <w:t xml:space="preserve">       </w:t>
      </w:r>
      <w:r w:rsidR="00BC1DB9">
        <w:rPr>
          <w:rFonts w:ascii="PT Astra Serif" w:eastAsia="Times New Roman" w:hAnsi="PT Astra Serif" w:cs="Times New Roman"/>
          <w:b/>
          <w:sz w:val="24"/>
        </w:rPr>
        <w:t xml:space="preserve">           </w:t>
      </w:r>
      <w:r w:rsidR="00B62924" w:rsidRPr="002D1105">
        <w:rPr>
          <w:rFonts w:ascii="PT Astra Serif" w:eastAsia="Times New Roman" w:hAnsi="PT Astra Serif" w:cs="Times New Roman"/>
          <w:sz w:val="28"/>
        </w:rPr>
        <w:t>№</w:t>
      </w:r>
      <w:r>
        <w:rPr>
          <w:rFonts w:ascii="PT Astra Serif" w:eastAsia="Times New Roman" w:hAnsi="PT Astra Serif" w:cs="Times New Roman"/>
          <w:sz w:val="28"/>
        </w:rPr>
        <w:t>30/113</w:t>
      </w:r>
    </w:p>
    <w:p w:rsidR="00B62924" w:rsidRPr="00FA6C11" w:rsidRDefault="00B62924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                                                                                                                                    </w:t>
      </w:r>
    </w:p>
    <w:p w:rsidR="00B62924" w:rsidRPr="00FA6C11" w:rsidRDefault="00B62924" w:rsidP="00B62924">
      <w:pPr>
        <w:pStyle w:val="Standard"/>
        <w:jc w:val="right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Экз.№___ 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  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Pr="00FA6C11">
        <w:rPr>
          <w:rFonts w:ascii="PT Astra Serif" w:eastAsia="Times New Roman" w:hAnsi="PT Astra Serif" w:cs="Times New Roman"/>
          <w:sz w:val="24"/>
        </w:rPr>
        <w:t>г. Димитровград</w:t>
      </w:r>
    </w:p>
    <w:p w:rsidR="00B62924" w:rsidRDefault="00B6292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4B7187" w:rsidRDefault="004B7187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25794E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83424A">
        <w:rPr>
          <w:rFonts w:ascii="PT Astra Serif" w:hAnsi="PT Astra Serif"/>
          <w:b/>
          <w:sz w:val="28"/>
          <w:szCs w:val="28"/>
        </w:rPr>
        <w:t xml:space="preserve">О внесении изменений в решение Совета депутатов муниципального образования «Мелекесский район» Ульяновской области от 24.10.2019 № </w:t>
      </w:r>
      <w:r w:rsidRPr="0083424A">
        <w:rPr>
          <w:rFonts w:ascii="PT Astra Serif" w:hAnsi="PT Astra Serif"/>
          <w:b/>
          <w:sz w:val="28"/>
        </w:rPr>
        <w:t xml:space="preserve">15/72 </w:t>
      </w:r>
      <w:r w:rsidRPr="0083424A">
        <w:rPr>
          <w:rFonts w:ascii="PT Astra Serif" w:hAnsi="PT Astra Serif"/>
          <w:b/>
          <w:sz w:val="28"/>
          <w:szCs w:val="28"/>
        </w:rPr>
        <w:t xml:space="preserve"> «</w:t>
      </w:r>
      <w:r w:rsidRPr="0083424A">
        <w:rPr>
          <w:rFonts w:ascii="PT Astra Serif" w:hAnsi="PT Astra Serif"/>
          <w:b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Pr="0083424A">
        <w:rPr>
          <w:rFonts w:ascii="PT Astra Serif" w:hAnsi="PT Astra Serif"/>
          <w:b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</w:p>
    <w:p w:rsidR="00F3264B" w:rsidRPr="0083424A" w:rsidRDefault="0025794E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 w:val="28"/>
          <w:szCs w:val="28"/>
        </w:rPr>
        <w:t>предпринимательства»</w:t>
      </w:r>
      <w:r w:rsidR="0083424A" w:rsidRPr="0083424A">
        <w:rPr>
          <w:rFonts w:ascii="PT Astra Serif" w:hAnsi="PT Astra Serif"/>
          <w:b/>
          <w:sz w:val="28"/>
          <w:szCs w:val="28"/>
        </w:rPr>
        <w:t xml:space="preserve"> </w:t>
      </w:r>
    </w:p>
    <w:p w:rsidR="0083424A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4B7187" w:rsidRPr="00FA6C11" w:rsidRDefault="004B7187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3773A" w:rsidRPr="00FA6C11" w:rsidRDefault="00F3264B" w:rsidP="004B71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pacing w:val="20"/>
          <w:sz w:val="28"/>
          <w:szCs w:val="28"/>
        </w:rPr>
      </w:pPr>
      <w:r w:rsidRPr="00F97474">
        <w:rPr>
          <w:rFonts w:ascii="PT Astra Serif" w:hAnsi="PT Astra Serif" w:cs="Times New Roman"/>
          <w:bCs/>
          <w:sz w:val="28"/>
          <w:szCs w:val="28"/>
        </w:rPr>
        <w:t xml:space="preserve">В целях реализации </w:t>
      </w:r>
      <w:r w:rsidR="00E964EC">
        <w:rPr>
          <w:rFonts w:ascii="PT Astra Serif" w:hAnsi="PT Astra Serif" w:cs="Times New Roman"/>
          <w:bCs/>
          <w:sz w:val="28"/>
          <w:szCs w:val="28"/>
        </w:rPr>
        <w:t xml:space="preserve">статьи 18 </w:t>
      </w:r>
      <w:r w:rsidRPr="00F97474">
        <w:rPr>
          <w:rFonts w:ascii="PT Astra Serif" w:hAnsi="PT Astra Serif" w:cs="Times New Roman"/>
          <w:bCs/>
          <w:sz w:val="28"/>
          <w:szCs w:val="28"/>
        </w:rPr>
        <w:t xml:space="preserve">Федерального закона от 24.07.2007 </w:t>
      </w:r>
      <w:r w:rsidRPr="00F97474">
        <w:rPr>
          <w:rFonts w:ascii="PT Astra Serif" w:hAnsi="PT Astra Serif" w:cs="Times New Roman"/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Совет депутатов муниципального образования «Мелекесский район» Ульяновской области </w:t>
      </w:r>
      <w:r w:rsidR="004B7187">
        <w:rPr>
          <w:rFonts w:ascii="PT Astra Serif" w:hAnsi="PT Astra Serif" w:cs="Times New Roman"/>
          <w:sz w:val="28"/>
          <w:szCs w:val="28"/>
        </w:rPr>
        <w:t>седьм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ого созыва </w:t>
      </w:r>
      <w:r w:rsidR="004B7187" w:rsidRPr="00FA6C11">
        <w:rPr>
          <w:rFonts w:ascii="PT Astra Serif" w:hAnsi="PT Astra Serif" w:cs="Times New Roman"/>
          <w:b/>
          <w:bCs/>
          <w:spacing w:val="20"/>
          <w:sz w:val="28"/>
          <w:szCs w:val="28"/>
        </w:rPr>
        <w:t>решил:</w:t>
      </w:r>
    </w:p>
    <w:p w:rsidR="00DF795B" w:rsidRPr="00971351" w:rsidRDefault="00E964EC" w:rsidP="009713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4"/>
        </w:rPr>
      </w:pPr>
      <w:r w:rsidRPr="008203FF">
        <w:rPr>
          <w:rFonts w:ascii="PT Astra Serif" w:hAnsi="PT Astra Serif"/>
          <w:sz w:val="28"/>
          <w:szCs w:val="28"/>
        </w:rPr>
        <w:t xml:space="preserve">1. </w:t>
      </w:r>
      <w:r w:rsidR="008203FF" w:rsidRPr="008203FF">
        <w:rPr>
          <w:rFonts w:ascii="PT Astra Serif" w:hAnsi="PT Astra Serif"/>
          <w:sz w:val="28"/>
          <w:szCs w:val="28"/>
        </w:rPr>
        <w:t xml:space="preserve">Внести </w:t>
      </w:r>
      <w:r w:rsidR="008203FF" w:rsidRPr="00E964EC">
        <w:rPr>
          <w:rFonts w:ascii="PT Astra Serif" w:hAnsi="PT Astra Serif"/>
          <w:sz w:val="28"/>
          <w:szCs w:val="28"/>
        </w:rPr>
        <w:t xml:space="preserve">изменение в решение Совета депутатов муниципального образования «Мелекесский район» Ульяновской области от 24.10.2019 № </w:t>
      </w:r>
      <w:r w:rsidR="008203FF" w:rsidRPr="00E964EC">
        <w:rPr>
          <w:rFonts w:ascii="PT Astra Serif" w:hAnsi="PT Astra Serif"/>
          <w:sz w:val="28"/>
        </w:rPr>
        <w:t xml:space="preserve">15/72 </w:t>
      </w:r>
      <w:r w:rsidR="008203FF" w:rsidRPr="00E964EC">
        <w:rPr>
          <w:rFonts w:ascii="PT Astra Serif" w:hAnsi="PT Astra Serif"/>
          <w:sz w:val="28"/>
          <w:szCs w:val="28"/>
        </w:rPr>
        <w:t xml:space="preserve"> «</w:t>
      </w:r>
      <w:r w:rsidR="008203FF" w:rsidRPr="00E964EC">
        <w:rPr>
          <w:rFonts w:ascii="PT Astra Serif" w:hAnsi="PT Astra Serif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8203FF" w:rsidRPr="00E964EC">
        <w:rPr>
          <w:rFonts w:ascii="PT Astra Serif" w:hAnsi="PT Astra Serif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среднего»</w:t>
      </w:r>
      <w:r w:rsidR="00D453A9">
        <w:rPr>
          <w:rFonts w:ascii="PT Astra Serif" w:hAnsi="PT Astra Serif"/>
          <w:sz w:val="28"/>
          <w:szCs w:val="28"/>
        </w:rPr>
        <w:t xml:space="preserve"> (с изм. от 30.10.2020 № 27/127, от 25.03.2021 № 34/150, от </w:t>
      </w:r>
      <w:r w:rsidR="00E61C91">
        <w:rPr>
          <w:rFonts w:ascii="PT Astra Serif" w:hAnsi="PT Astra Serif"/>
          <w:sz w:val="28"/>
          <w:szCs w:val="28"/>
        </w:rPr>
        <w:t>28.10.202</w:t>
      </w:r>
      <w:r w:rsidR="00F705F7">
        <w:rPr>
          <w:rFonts w:ascii="PT Astra Serif" w:hAnsi="PT Astra Serif"/>
          <w:sz w:val="28"/>
          <w:szCs w:val="28"/>
        </w:rPr>
        <w:t>1</w:t>
      </w:r>
      <w:r w:rsidR="00E61C91">
        <w:rPr>
          <w:rFonts w:ascii="PT Astra Serif" w:hAnsi="PT Astra Serif"/>
          <w:sz w:val="28"/>
          <w:szCs w:val="28"/>
        </w:rPr>
        <w:t xml:space="preserve"> № 40/188</w:t>
      </w:r>
      <w:r w:rsidR="0000621B">
        <w:rPr>
          <w:rFonts w:ascii="PT Astra Serif" w:hAnsi="PT Astra Serif"/>
          <w:sz w:val="28"/>
          <w:szCs w:val="28"/>
        </w:rPr>
        <w:t>, от 25.02.2022 № 45/213</w:t>
      </w:r>
      <w:r w:rsidR="000F53B9">
        <w:rPr>
          <w:rFonts w:ascii="PT Astra Serif" w:hAnsi="PT Astra Serif"/>
          <w:sz w:val="28"/>
          <w:szCs w:val="28"/>
        </w:rPr>
        <w:t>, от 29.04.2022 № 49/229</w:t>
      </w:r>
      <w:r w:rsidR="00814CD1">
        <w:rPr>
          <w:rFonts w:ascii="PT Astra Serif" w:hAnsi="PT Astra Serif"/>
          <w:sz w:val="28"/>
          <w:szCs w:val="28"/>
        </w:rPr>
        <w:t xml:space="preserve">, </w:t>
      </w:r>
      <w:r w:rsidR="002D1105">
        <w:rPr>
          <w:rFonts w:ascii="PT Astra Serif" w:hAnsi="PT Astra Serif"/>
          <w:sz w:val="28"/>
          <w:szCs w:val="28"/>
        </w:rPr>
        <w:t xml:space="preserve">от </w:t>
      </w:r>
      <w:r w:rsidR="00814CD1">
        <w:rPr>
          <w:rFonts w:ascii="PT Astra Serif" w:hAnsi="PT Astra Serif"/>
          <w:sz w:val="28"/>
          <w:szCs w:val="28"/>
        </w:rPr>
        <w:t>23.12.2022 № 61/290</w:t>
      </w:r>
      <w:r w:rsidR="002D1105">
        <w:rPr>
          <w:rFonts w:ascii="PT Astra Serif" w:hAnsi="PT Astra Serif"/>
          <w:sz w:val="28"/>
          <w:szCs w:val="28"/>
        </w:rPr>
        <w:t>, от 05.05.2023 № 66/309</w:t>
      </w:r>
      <w:r w:rsidR="00E61C91">
        <w:rPr>
          <w:rFonts w:ascii="PT Astra Serif" w:hAnsi="PT Astra Serif"/>
          <w:sz w:val="28"/>
          <w:szCs w:val="28"/>
        </w:rPr>
        <w:t>)</w:t>
      </w:r>
      <w:r w:rsidR="00971351">
        <w:rPr>
          <w:rFonts w:ascii="PT Astra Serif" w:hAnsi="PT Astra Serif"/>
          <w:sz w:val="28"/>
          <w:szCs w:val="28"/>
        </w:rPr>
        <w:t xml:space="preserve"> и</w:t>
      </w:r>
      <w:r w:rsidR="00A741A7">
        <w:rPr>
          <w:rFonts w:ascii="PT Astra Serif" w:hAnsi="PT Astra Serif"/>
          <w:sz w:val="28"/>
          <w:szCs w:val="28"/>
        </w:rPr>
        <w:t>зложи</w:t>
      </w:r>
      <w:r w:rsidR="00971351">
        <w:rPr>
          <w:rFonts w:ascii="PT Astra Serif" w:hAnsi="PT Astra Serif"/>
          <w:sz w:val="28"/>
          <w:szCs w:val="28"/>
        </w:rPr>
        <w:t>в</w:t>
      </w:r>
      <w:r w:rsidR="00A741A7">
        <w:rPr>
          <w:rFonts w:ascii="PT Astra Serif" w:hAnsi="PT Astra Serif"/>
          <w:sz w:val="28"/>
          <w:szCs w:val="28"/>
        </w:rPr>
        <w:t xml:space="preserve"> в новой редакции приложение к </w:t>
      </w:r>
      <w:r w:rsidR="00A741A7" w:rsidRPr="00E964EC">
        <w:rPr>
          <w:rFonts w:ascii="PT Astra Serif" w:hAnsi="PT Astra Serif"/>
          <w:sz w:val="28"/>
          <w:szCs w:val="28"/>
        </w:rPr>
        <w:t>решени</w:t>
      </w:r>
      <w:r w:rsidR="00A741A7">
        <w:rPr>
          <w:rFonts w:ascii="PT Astra Serif" w:hAnsi="PT Astra Serif"/>
          <w:sz w:val="28"/>
          <w:szCs w:val="28"/>
        </w:rPr>
        <w:t>ю</w:t>
      </w:r>
      <w:r w:rsidR="00A741A7" w:rsidRPr="00E964EC">
        <w:rPr>
          <w:rFonts w:ascii="PT Astra Serif" w:hAnsi="PT Astra Serif"/>
          <w:sz w:val="28"/>
          <w:szCs w:val="28"/>
        </w:rPr>
        <w:t xml:space="preserve"> Совета депутатов муниципального образования «Мелекесский район» Ульяновской области</w:t>
      </w:r>
      <w:r w:rsidR="00DF795B" w:rsidRPr="00E964EC">
        <w:rPr>
          <w:rFonts w:ascii="PT Astra Serif" w:hAnsi="PT Astra Serif"/>
          <w:sz w:val="28"/>
          <w:szCs w:val="28"/>
        </w:rPr>
        <w:t>:</w:t>
      </w:r>
    </w:p>
    <w:p w:rsidR="00DF795B" w:rsidRDefault="00DF795B" w:rsidP="00E964EC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DF795B" w:rsidRDefault="00DF795B" w:rsidP="00DF795B">
      <w:pPr>
        <w:pStyle w:val="ConsPlusTitle"/>
        <w:jc w:val="both"/>
        <w:rPr>
          <w:rFonts w:ascii="PT Astra Serif" w:hAnsi="PT Astra Serif" w:cs="Times New Roman"/>
          <w:b w:val="0"/>
          <w:sz w:val="28"/>
        </w:rPr>
        <w:sectPr w:rsidR="00DF795B" w:rsidSect="00DF795B">
          <w:headerReference w:type="default" r:id="rId8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F97474" w:rsidRDefault="00EB313A" w:rsidP="00EB313A">
      <w:pPr>
        <w:pStyle w:val="ConsPlusNormal"/>
        <w:ind w:left="156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A741A7">
        <w:rPr>
          <w:rFonts w:ascii="PT Astra Serif" w:hAnsi="PT Astra Serif" w:cs="Times New Roman"/>
          <w:sz w:val="28"/>
          <w:szCs w:val="28"/>
        </w:rPr>
        <w:t>«</w:t>
      </w:r>
      <w:r w:rsidR="00F97474">
        <w:rPr>
          <w:rFonts w:ascii="PT Astra Serif" w:hAnsi="PT Astra Serif" w:cs="Times New Roman"/>
          <w:sz w:val="28"/>
          <w:szCs w:val="28"/>
        </w:rPr>
        <w:t xml:space="preserve">Приложение </w:t>
      </w:r>
    </w:p>
    <w:p w:rsidR="00F97474" w:rsidRDefault="00F97474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 решению Совета депутатов муниципального образования «Мелекесский район» Ульяновской области </w:t>
      </w:r>
    </w:p>
    <w:p w:rsidR="00F97474" w:rsidRPr="00F97474" w:rsidRDefault="00F97474" w:rsidP="00F97474">
      <w:pPr>
        <w:pStyle w:val="ConsPlusNormal"/>
        <w:ind w:left="878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>от «</w:t>
      </w:r>
      <w:r w:rsidR="00766FD5">
        <w:rPr>
          <w:rFonts w:ascii="PT Astra Serif" w:hAnsi="PT Astra Serif" w:cs="Times New Roman"/>
          <w:sz w:val="28"/>
          <w:szCs w:val="28"/>
        </w:rPr>
        <w:t>24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 w:rsidR="00766FD5">
        <w:rPr>
          <w:rFonts w:ascii="PT Astra Serif" w:hAnsi="PT Astra Serif" w:cs="Times New Roman"/>
          <w:sz w:val="28"/>
          <w:szCs w:val="28"/>
        </w:rPr>
        <w:t xml:space="preserve">октября </w:t>
      </w:r>
      <w:r>
        <w:rPr>
          <w:rFonts w:ascii="PT Astra Serif" w:hAnsi="PT Astra Serif" w:cs="Times New Roman"/>
          <w:sz w:val="28"/>
          <w:szCs w:val="28"/>
        </w:rPr>
        <w:t xml:space="preserve">2019 г. № </w:t>
      </w:r>
      <w:r w:rsidR="00766FD5">
        <w:rPr>
          <w:rFonts w:ascii="PT Astra Serif" w:hAnsi="PT Astra Serif" w:cs="Times New Roman"/>
          <w:sz w:val="28"/>
          <w:szCs w:val="28"/>
        </w:rPr>
        <w:t>15</w:t>
      </w:r>
      <w:r>
        <w:rPr>
          <w:rFonts w:ascii="PT Astra Serif" w:hAnsi="PT Astra Serif" w:cs="Times New Roman"/>
          <w:sz w:val="28"/>
          <w:szCs w:val="28"/>
        </w:rPr>
        <w:t>/</w:t>
      </w:r>
      <w:r w:rsidR="00766FD5">
        <w:rPr>
          <w:rFonts w:ascii="PT Astra Serif" w:hAnsi="PT Astra Serif" w:cs="Times New Roman"/>
          <w:sz w:val="28"/>
          <w:szCs w:val="28"/>
        </w:rPr>
        <w:t>72</w:t>
      </w:r>
    </w:p>
    <w:p w:rsidR="00F97474" w:rsidRDefault="00F97474" w:rsidP="00F97474">
      <w:pPr>
        <w:pStyle w:val="ConsPlusNormal"/>
        <w:ind w:left="2268"/>
        <w:jc w:val="both"/>
        <w:rPr>
          <w:rFonts w:ascii="PT Astra Serif" w:hAnsi="PT Astra Serif"/>
        </w:rPr>
      </w:pPr>
    </w:p>
    <w:p w:rsidR="00F97474" w:rsidRDefault="00F97474" w:rsidP="00F97474">
      <w:pPr>
        <w:pStyle w:val="ConsPlusTitle"/>
        <w:jc w:val="center"/>
        <w:rPr>
          <w:rFonts w:ascii="PT Astra Serif" w:hAnsi="PT Astra Serif" w:cs="Times New Roman"/>
          <w:sz w:val="28"/>
        </w:rPr>
      </w:pPr>
      <w:r>
        <w:rPr>
          <w:rFonts w:ascii="PT Astra Serif" w:hAnsi="PT Astra Serif" w:cs="Times New Roman"/>
          <w:sz w:val="28"/>
        </w:rPr>
        <w:t>Переч</w:t>
      </w:r>
      <w:r w:rsidR="00E964EC">
        <w:rPr>
          <w:rFonts w:ascii="PT Astra Serif" w:hAnsi="PT Astra Serif" w:cs="Times New Roman"/>
          <w:sz w:val="28"/>
        </w:rPr>
        <w:t>е</w:t>
      </w:r>
      <w:r>
        <w:rPr>
          <w:rFonts w:ascii="PT Astra Serif" w:hAnsi="PT Astra Serif" w:cs="Times New Roman"/>
          <w:sz w:val="28"/>
        </w:rPr>
        <w:t>н</w:t>
      </w:r>
      <w:r w:rsidR="00E964EC">
        <w:rPr>
          <w:rFonts w:ascii="PT Astra Serif" w:hAnsi="PT Astra Serif" w:cs="Times New Roman"/>
          <w:sz w:val="28"/>
        </w:rPr>
        <w:t>ь</w:t>
      </w:r>
      <w:r>
        <w:rPr>
          <w:rFonts w:ascii="PT Astra Serif" w:hAnsi="PT Astra Serif" w:cs="Times New Roman"/>
          <w:i/>
          <w:sz w:val="28"/>
        </w:rPr>
        <w:t xml:space="preserve"> </w:t>
      </w:r>
      <w:r>
        <w:rPr>
          <w:rFonts w:ascii="PT Astra Serif" w:hAnsi="PT Astra Serif" w:cs="Times New Roman"/>
          <w:sz w:val="28"/>
        </w:rPr>
        <w:t>муниципального имущества муниципального образования «Мелекесский район» Ульяновской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p w:rsidR="00F97474" w:rsidRDefault="00F97474" w:rsidP="00F97474">
      <w:pPr>
        <w:pStyle w:val="ConsPlu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8"/>
        <w:tblW w:w="15277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1276"/>
        <w:gridCol w:w="1276"/>
        <w:gridCol w:w="4394"/>
        <w:gridCol w:w="2410"/>
        <w:gridCol w:w="2127"/>
      </w:tblGrid>
      <w:tr w:rsidR="00F97474" w:rsidTr="001D7149">
        <w:trPr>
          <w:trHeight w:val="27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(местоположение) объекта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Вид объекта недвижимости;</w:t>
            </w:r>
          </w:p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тип движимого имущества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объекта учета 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</w:tr>
      <w:tr w:rsidR="00F97474" w:rsidTr="001D7149">
        <w:trPr>
          <w:trHeight w:val="27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Основная харак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теристика объекта недвижимости </w:t>
            </w:r>
          </w:p>
        </w:tc>
      </w:tr>
      <w:tr w:rsidR="00F97474" w:rsidTr="001D7149">
        <w:trPr>
          <w:trHeight w:val="55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>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8569F5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569F5">
              <w:rPr>
                <w:rFonts w:ascii="Times New Roman" w:eastAsia="TimesNewRomanPSMT" w:hAnsi="Times New Roman" w:cs="Times New Roman"/>
                <w:sz w:val="18"/>
              </w:rPr>
              <w:t>2976001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F97474" w:rsidTr="008569F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8569F5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569F5">
              <w:rPr>
                <w:rFonts w:ascii="Times New Roman" w:eastAsia="TimesNewRomanPSMT" w:hAnsi="Times New Roman" w:cs="Times New Roman"/>
                <w:sz w:val="18"/>
              </w:rPr>
              <w:t>2740451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F97474" w:rsidTr="008569F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8569F5" w:rsidRDefault="002C492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2551178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6E06AD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</w:t>
            </w:r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>кая область, 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D4F9D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2473078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E964EC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 с.</w:t>
            </w:r>
            <w:r w:rsidR="00901281">
              <w:rPr>
                <w:rFonts w:ascii="Times New Roman" w:hAnsi="Times New Roman" w:cs="Times New Roman"/>
                <w:sz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Бригадировка, ул. Советская, 7А.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901281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МО «Тиинское сельское поселение»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1B559D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Pr="00E964EC" w:rsidRDefault="001B559D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1D7149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E964EC" w:rsidRDefault="00C049F8" w:rsidP="00C864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PT Astra Serif" w:hAnsi="PT Astra Serif" w:cs="Times New Roman"/>
                <w:sz w:val="18"/>
              </w:rPr>
              <w:t xml:space="preserve">Ульяновская область, Мелекесский район, </w:t>
            </w:r>
            <w:r w:rsidRPr="00C049F8">
              <w:rPr>
                <w:rFonts w:ascii="PT Astra Serif" w:hAnsi="PT Astra Serif"/>
                <w:sz w:val="18"/>
              </w:rPr>
              <w:t>МО «</w:t>
            </w:r>
            <w:r w:rsidR="00C86449">
              <w:rPr>
                <w:rFonts w:ascii="PT Astra Serif" w:hAnsi="PT Astra Serif"/>
                <w:sz w:val="18"/>
              </w:rPr>
              <w:t>Старосахч</w:t>
            </w:r>
            <w:r w:rsidRPr="00C049F8">
              <w:rPr>
                <w:rFonts w:ascii="PT Astra Serif" w:hAnsi="PT Astra Serif"/>
                <w:sz w:val="18"/>
              </w:rPr>
              <w:t>инское сельское поселение»,</w:t>
            </w:r>
            <w:r w:rsidR="00C86449">
              <w:rPr>
                <w:rFonts w:ascii="PT Astra Serif" w:hAnsi="PT Astra Serif"/>
                <w:sz w:val="18"/>
              </w:rPr>
              <w:t xml:space="preserve"> </w:t>
            </w:r>
            <w:r w:rsidRPr="00C049F8">
              <w:rPr>
                <w:rFonts w:ascii="PT Astra Serif" w:hAnsi="PT Astra Serif" w:cs="Times New Roman"/>
                <w:sz w:val="18"/>
              </w:rPr>
              <w:t>с.</w:t>
            </w:r>
            <w:r w:rsidRPr="00C049F8">
              <w:rPr>
                <w:rFonts w:ascii="PT Astra Serif" w:hAnsi="PT Astra Serif"/>
                <w:sz w:val="18"/>
              </w:rPr>
              <w:t>С</w:t>
            </w:r>
            <w:r w:rsidR="00C86449">
              <w:rPr>
                <w:rFonts w:ascii="PT Astra Serif" w:hAnsi="PT Astra Serif"/>
                <w:sz w:val="18"/>
              </w:rPr>
              <w:t>тарая Сахча</w:t>
            </w:r>
            <w:r w:rsidRPr="00C049F8">
              <w:rPr>
                <w:rFonts w:ascii="PT Astra Serif" w:hAnsi="PT Astra Serif" w:cs="Times New Roman"/>
                <w:sz w:val="18"/>
              </w:rPr>
              <w:t>, ул.</w:t>
            </w:r>
            <w:r w:rsidR="00C86449">
              <w:rPr>
                <w:rFonts w:ascii="PT Astra Serif" w:hAnsi="PT Astra Serif" w:cs="Times New Roman"/>
                <w:sz w:val="18"/>
              </w:rPr>
              <w:t xml:space="preserve"> </w:t>
            </w:r>
            <w:r w:rsidRPr="00C049F8">
              <w:rPr>
                <w:rFonts w:ascii="PT Astra Serif" w:hAnsi="PT Astra Serif"/>
                <w:sz w:val="18"/>
              </w:rPr>
              <w:t>Лесная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C864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7722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E964EC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1D7149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497529" w:rsidP="001D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1D7149" w:rsidRDefault="001D7149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 xml:space="preserve"> с. Тиинск, примерно 840 метров по направлению на северо - запад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479600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5D277B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Pr="001D7149" w:rsidRDefault="005F718E" w:rsidP="00DB1C9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область,Мелекесский район, СПК»Сахча»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F718E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F718E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F718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1848000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246532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246532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</w:p>
        </w:tc>
      </w:tr>
      <w:tr w:rsidR="005D277B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Pr="001D7149" w:rsidRDefault="00DB1C97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,</w:t>
            </w:r>
            <w:r>
              <w:rPr>
                <w:rFonts w:ascii="PT Astra Serif" w:hAnsi="PT Astra Serif"/>
                <w:sz w:val="28"/>
              </w:rPr>
              <w:t xml:space="preserve"> </w:t>
            </w:r>
            <w:r w:rsidRPr="00DB1C97">
              <w:rPr>
                <w:rFonts w:ascii="Times New Roman" w:hAnsi="Times New Roman" w:cs="Times New Roman"/>
                <w:sz w:val="20"/>
              </w:rPr>
              <w:t xml:space="preserve">МО «Рязановское сельское поселение», </w:t>
            </w:r>
            <w:r w:rsidRPr="00DB1C97">
              <w:rPr>
                <w:rFonts w:ascii="Times New Roman" w:hAnsi="Times New Roman" w:cs="Times New Roman"/>
                <w:sz w:val="20"/>
                <w:szCs w:val="28"/>
                <w:shd w:val="clear" w:color="auto" w:fill="F8F9FA"/>
              </w:rPr>
              <w:t>п. Дивный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9210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2D1105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Default="002D1105" w:rsidP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Pr="00E964EC" w:rsidRDefault="002D1105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, с. Старая Сахча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Default="002D1105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Default="002D1105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Pr="00BF60E3" w:rsidRDefault="002D110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Default="002D1105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Default="002D1105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</w:tbl>
    <w:p w:rsidR="00F97474" w:rsidRDefault="00F97474" w:rsidP="00F97474">
      <w:pPr>
        <w:pStyle w:val="ConsPlusNormal"/>
        <w:jc w:val="both"/>
      </w:pPr>
    </w:p>
    <w:tbl>
      <w:tblPr>
        <w:tblStyle w:val="a8"/>
        <w:tblpPr w:leftFromText="180" w:rightFromText="180" w:vertAnchor="text" w:tblpY="101"/>
        <w:tblW w:w="15270" w:type="dxa"/>
        <w:tblLayout w:type="fixed"/>
        <w:tblLook w:val="04A0" w:firstRow="1" w:lastRow="0" w:firstColumn="1" w:lastColumn="0" w:noHBand="0" w:noVBand="1"/>
      </w:tblPr>
      <w:tblGrid>
        <w:gridCol w:w="1668"/>
        <w:gridCol w:w="1445"/>
        <w:gridCol w:w="1390"/>
        <w:gridCol w:w="2976"/>
        <w:gridCol w:w="2694"/>
        <w:gridCol w:w="1134"/>
        <w:gridCol w:w="1275"/>
        <w:gridCol w:w="993"/>
        <w:gridCol w:w="1695"/>
      </w:tblGrid>
      <w:tr w:rsidR="00F97474" w:rsidTr="00E964EC">
        <w:trPr>
          <w:trHeight w:val="276"/>
        </w:trPr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sz w:val="20"/>
              </w:rPr>
              <w:br w:type="page"/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50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движимом имуществе </w:t>
            </w:r>
          </w:p>
        </w:tc>
      </w:tr>
      <w:tr w:rsidR="00F97474" w:rsidTr="00A741A7">
        <w:trPr>
          <w:trHeight w:val="276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Кадастровый номер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Техническое состояние объекта недвижимости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Категория земель 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Вид разрешенного использования </w:t>
            </w:r>
          </w:p>
        </w:tc>
        <w:tc>
          <w:tcPr>
            <w:tcW w:w="50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A741A7">
        <w:trPr>
          <w:trHeight w:val="111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Номер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Тип (кадастровый, условный, устаревший)</w:t>
            </w: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A741A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Государственный регистрационный знак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Марка, модель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Год выпуска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Состав (принадлежнос-ти) имущества </w:t>
            </w:r>
          </w:p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16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DB3DF7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B3DF7">
              <w:rPr>
                <w:rFonts w:ascii="Times New Roman" w:eastAsia="TimesNewRomanPSMT" w:hAnsi="Times New Roman" w:cs="Times New Roman"/>
                <w:sz w:val="18"/>
                <w:szCs w:val="28"/>
              </w:rPr>
              <w:t>73:08:000000:997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8A4A04" w:rsidRDefault="008A4A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 w:rsidP="00DB3DF7">
            <w:pPr>
              <w:pStyle w:val="ConsPlusNormal"/>
              <w:tabs>
                <w:tab w:val="center" w:pos="726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eastAsia="TimesNewRomanPSMT" w:hAnsi="Times New Roman" w:cs="Times New Roman"/>
                <w:sz w:val="18"/>
                <w:szCs w:val="28"/>
              </w:rPr>
              <w:t>73:08:000000:998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A4A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8A4A04" w:rsidRDefault="008A4A04" w:rsidP="002C49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73:08:011801:82</w:t>
            </w:r>
            <w:r w:rsidR="002C492A">
              <w:rPr>
                <w:rFonts w:ascii="Times New Roman" w:eastAsia="TimesNewRomanPSMT" w:hAnsi="Times New Roman" w:cs="Times New Roman"/>
                <w:sz w:val="18"/>
                <w:szCs w:val="28"/>
              </w:rPr>
              <w:t>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A4A04" w:rsidP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6E06AD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8A4A04" w:rsidP="002C492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73:08:01180</w:t>
            </w:r>
            <w:r>
              <w:rPr>
                <w:rFonts w:ascii="Times New Roman" w:eastAsia="TimesNewRomanPSMT" w:hAnsi="Times New Roman" w:cs="Times New Roman"/>
                <w:sz w:val="18"/>
                <w:szCs w:val="28"/>
              </w:rPr>
              <w:t>1:8</w:t>
            </w:r>
            <w:r w:rsidR="002C492A">
              <w:rPr>
                <w:rFonts w:ascii="Times New Roman" w:eastAsia="TimesNewRomanPSMT" w:hAnsi="Times New Roman" w:cs="Times New Roman"/>
                <w:sz w:val="18"/>
                <w:szCs w:val="28"/>
              </w:rPr>
              <w:t>32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8A4A0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6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01: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949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магазины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rPr>
          <w:trHeight w:val="40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73:08:010302:24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 xml:space="preserve">сельскохозяйственные угодья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73:08:010301:48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районный фонд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C049F8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73:08:0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115</w:t>
            </w: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01: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1117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обеспечение сельскохозяйственного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73:08:011801:181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для ведения крестьянского (фермерского)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C049F8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73:08:01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2201</w:t>
            </w: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:14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сельскохозяйственного назначения</w:t>
            </w: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C049F8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C049F8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73:08:045001:1005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населенных пунктов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DB1C97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B1C97">
              <w:rPr>
                <w:rFonts w:ascii="Times New Roman" w:hAnsi="Times New Roman" w:cs="Times New Roman"/>
                <w:sz w:val="18"/>
                <w:szCs w:val="28"/>
              </w:rPr>
              <w:t>обеспечение сельскохозяйственного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C92196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Pr="00BF60E3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73:08:0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11</w:t>
            </w: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50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1:1114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Pr="00E964EC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C92196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населенных пунктов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Pr="00DB1C97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недропользование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F97474" w:rsidRDefault="00F97474" w:rsidP="00F97474">
      <w:pPr>
        <w:pStyle w:val="ConsPlusNormal"/>
        <w:jc w:val="both"/>
      </w:pPr>
      <w:r>
        <w:t xml:space="preserve"> </w:t>
      </w:r>
    </w:p>
    <w:tbl>
      <w:tblPr>
        <w:tblStyle w:val="a8"/>
        <w:tblW w:w="15135" w:type="dxa"/>
        <w:tblLayout w:type="fixed"/>
        <w:tblLook w:val="04A0" w:firstRow="1" w:lastRow="0" w:firstColumn="1" w:lastColumn="0" w:noHBand="0" w:noVBand="1"/>
      </w:tblPr>
      <w:tblGrid>
        <w:gridCol w:w="2600"/>
        <w:gridCol w:w="2186"/>
        <w:gridCol w:w="2553"/>
        <w:gridCol w:w="1559"/>
        <w:gridCol w:w="2126"/>
        <w:gridCol w:w="1843"/>
        <w:gridCol w:w="2268"/>
      </w:tblGrid>
      <w:tr w:rsidR="00F97474" w:rsidTr="006E06AD">
        <w:tc>
          <w:tcPr>
            <w:tcW w:w="151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F97474" w:rsidTr="00901281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правообладателя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Наличие ограниченного </w:t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 xml:space="preserve">вещного права на имущество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 xml:space="preserve">ИНН правообладателя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Контактный номер телефона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9427C6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электронной почты 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Наличие права аренды или права безвозмезд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ного пользования на имущество 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Дата окончания срока действия договора (при наличии)</w:t>
            </w: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17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23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87C8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DE41F0" w:rsidRDefault="00DE41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 w:eastAsia="en-US"/>
              </w:rPr>
            </w:pPr>
            <w:r w:rsidRPr="00DE41F0">
              <w:rPr>
                <w:rFonts w:ascii="Times New Roman" w:hAnsi="Times New Roman" w:cs="Times New Roman"/>
                <w:sz w:val="18"/>
                <w:lang w:val="en-US" w:eastAsia="en-US"/>
              </w:rPr>
              <w:t>19.01.2028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C41A4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ИП Сатдыков Р.Р.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</w:t>
            </w:r>
            <w:r w:rsidR="005846C4"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114BB4" w:rsidRDefault="000A556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14BB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731003043620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87C8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E41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E41F0">
              <w:rPr>
                <w:rFonts w:ascii="Times New Roman" w:hAnsi="Times New Roman" w:cs="Times New Roman"/>
                <w:sz w:val="18"/>
                <w:lang w:val="en-US" w:eastAsia="en-US"/>
              </w:rPr>
              <w:t>19.01.2028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3826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ИП Ярмухаметов И.М.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4F62E1" w:rsidRDefault="004F62E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F62E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732900852909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87C8F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E41F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E41F0">
              <w:rPr>
                <w:rFonts w:ascii="Times New Roman" w:hAnsi="Times New Roman" w:cs="Times New Roman"/>
                <w:sz w:val="18"/>
                <w:lang w:val="en-US" w:eastAsia="en-US"/>
              </w:rPr>
              <w:t>19.01.2028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3826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ИП Ярмухаметов Р.М.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4F62E1" w:rsidRDefault="004F62E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F62E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730294049445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87C8F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E41F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E41F0">
              <w:rPr>
                <w:rFonts w:ascii="Times New Roman" w:hAnsi="Times New Roman" w:cs="Times New Roman"/>
                <w:sz w:val="18"/>
                <w:lang w:val="en-US" w:eastAsia="en-US"/>
              </w:rPr>
              <w:t>19.01.2028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C41A4E" w:rsidRDefault="003826A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C41A4E">
              <w:rPr>
                <w:rFonts w:ascii="Times New Roman" w:hAnsi="Times New Roman" w:cs="Times New Roman"/>
                <w:sz w:val="20"/>
                <w:lang w:eastAsia="en-US"/>
              </w:rPr>
              <w:t>ИП Минигуллов А.Ш.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4F62E1" w:rsidRDefault="004F62E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F62E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631301483863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6E06A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887C8F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Pr="000043E9" w:rsidRDefault="000043E9" w:rsidP="000043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3E9">
              <w:rPr>
                <w:rFonts w:ascii="Times New Roman" w:hAnsi="Times New Roman" w:cs="Times New Roman"/>
                <w:sz w:val="18"/>
                <w:szCs w:val="20"/>
              </w:rPr>
              <w:t>10.01.2031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49" w:rsidRPr="00686049" w:rsidRDefault="00686049" w:rsidP="006860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86049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ИП Сотникова Галина Николаевна</w:t>
            </w:r>
          </w:p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0043E9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0043E9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0043E9">
              <w:rPr>
                <w:rFonts w:ascii="Times New Roman" w:hAnsi="Times New Roman" w:cs="Times New Roman"/>
                <w:sz w:val="18"/>
                <w:lang w:eastAsia="en-US"/>
              </w:rPr>
              <w:t>730291483911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887C8F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3E9" w:rsidRPr="000043E9" w:rsidRDefault="000043E9" w:rsidP="000043E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043E9">
              <w:rPr>
                <w:rFonts w:ascii="Times New Roman" w:hAnsi="Times New Roman" w:cs="Times New Roman"/>
                <w:sz w:val="18"/>
                <w:szCs w:val="20"/>
              </w:rPr>
              <w:t>17.05.2031</w:t>
            </w:r>
          </w:p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3E9" w:rsidRPr="000043E9" w:rsidRDefault="000043E9" w:rsidP="000043E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3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ИП Сентягаев Василий Викторович</w:t>
            </w:r>
          </w:p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0043E9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0043E9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0043E9">
              <w:rPr>
                <w:rFonts w:ascii="Times New Roman" w:hAnsi="Times New Roman" w:cs="Times New Roman"/>
                <w:sz w:val="18"/>
                <w:lang w:eastAsia="en-US"/>
              </w:rPr>
              <w:t>730200037302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E61625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1A752F">
              <w:rPr>
                <w:rFonts w:ascii="Times New Roman" w:hAnsi="Times New Roman" w:cs="Times New Roman"/>
                <w:sz w:val="20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B559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68406E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68406E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6C02FF">
              <w:rPr>
                <w:rFonts w:ascii="Times New Roman" w:hAnsi="Times New Roman" w:cs="Times New Roman"/>
                <w:color w:val="000000"/>
                <w:sz w:val="18"/>
              </w:rPr>
              <w:t>16.10.20З2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6E" w:rsidRPr="0068406E" w:rsidRDefault="0068406E" w:rsidP="0068406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840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"Столмастер"</w:t>
            </w:r>
          </w:p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68406E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68406E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68406E">
              <w:rPr>
                <w:rFonts w:ascii="Times New Roman" w:hAnsi="Times New Roman" w:cs="Times New Roman"/>
                <w:sz w:val="18"/>
                <w:lang w:eastAsia="en-US"/>
              </w:rPr>
              <w:t>7329019713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D7149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0353A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0353A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E41F0">
              <w:rPr>
                <w:rFonts w:ascii="Times New Roman" w:hAnsi="Times New Roman" w:cs="Times New Roman"/>
                <w:sz w:val="18"/>
                <w:lang w:eastAsia="en-US"/>
              </w:rPr>
              <w:t>21.08.2032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A9" w:rsidRPr="000353A9" w:rsidRDefault="000353A9" w:rsidP="000353A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53A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Калюгина Татьяна Викторовна</w:t>
            </w:r>
          </w:p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0353A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0353A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0353A9">
              <w:rPr>
                <w:rFonts w:ascii="Times New Roman" w:hAnsi="Times New Roman" w:cs="Times New Roman"/>
                <w:sz w:val="18"/>
                <w:lang w:eastAsia="en-US"/>
              </w:rPr>
              <w:t>731000025238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D7149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C92196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C92196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A50460">
              <w:rPr>
                <w:rFonts w:ascii="Times New Roman" w:hAnsi="Times New Roman" w:cs="Times New Roman"/>
                <w:sz w:val="18"/>
                <w:lang w:eastAsia="en-US"/>
              </w:rPr>
              <w:t>12.06.2028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Pr="00C92196" w:rsidRDefault="00C92196" w:rsidP="00C9219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C92196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ИП Кувшинова Ольга Ивановна</w:t>
            </w:r>
          </w:p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C92196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C92196" w:rsidRDefault="00C92196" w:rsidP="00C9219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92196">
              <w:rPr>
                <w:rFonts w:ascii="Times New Roman" w:hAnsi="Times New Roman" w:cs="Times New Roman"/>
                <w:sz w:val="18"/>
              </w:rPr>
              <w:t>731</w:t>
            </w:r>
            <w:r>
              <w:rPr>
                <w:rFonts w:ascii="Times New Roman" w:hAnsi="Times New Roman" w:cs="Times New Roman"/>
                <w:sz w:val="18"/>
              </w:rPr>
              <w:t>000338030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DB1C97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Pr="00DE41F0" w:rsidRDefault="000353A9" w:rsidP="00852608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E41F0" w:rsidP="00852608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E41F0">
              <w:rPr>
                <w:rFonts w:ascii="Times New Roman" w:hAnsi="Times New Roman" w:cs="Times New Roman"/>
                <w:sz w:val="18"/>
                <w:lang w:eastAsia="en-US"/>
              </w:rPr>
              <w:t>21.08.2032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F0" w:rsidRPr="00DE41F0" w:rsidRDefault="00DE41F0" w:rsidP="00DE41F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E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ИП Паркаев Максим Александрович</w:t>
            </w:r>
          </w:p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E41F0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Pr="00DE41F0" w:rsidRDefault="00DE41F0" w:rsidP="00DE41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E41F0">
              <w:rPr>
                <w:rFonts w:ascii="Times New Roman" w:eastAsiaTheme="minorHAnsi" w:hAnsi="Times New Roman" w:cs="Times New Roman"/>
                <w:color w:val="000000"/>
                <w:sz w:val="18"/>
                <w:lang w:eastAsia="en-US"/>
              </w:rPr>
              <w:t>731055088420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C92196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1A752F">
              <w:rPr>
                <w:rFonts w:ascii="Times New Roman" w:hAnsi="Times New Roman" w:cs="Times New Roman"/>
                <w:sz w:val="20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</w:tbl>
    <w:p w:rsidR="00E964EC" w:rsidRDefault="00E03998" w:rsidP="00901281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  <w:sectPr w:rsidR="00E964EC" w:rsidSect="00A741A7">
          <w:pgSz w:w="16838" w:h="11906" w:orient="landscape"/>
          <w:pgMar w:top="993" w:right="1134" w:bottom="567" w:left="1134" w:header="709" w:footer="709" w:gutter="0"/>
          <w:cols w:space="708"/>
          <w:titlePg/>
          <w:docGrid w:linePitch="360"/>
        </w:sectPr>
      </w:pPr>
      <w:r>
        <w:rPr>
          <w:rFonts w:ascii="PT Astra Serif" w:hAnsi="PT Astra Serif" w:cs="Times New Roman"/>
          <w:sz w:val="28"/>
          <w:szCs w:val="28"/>
        </w:rPr>
        <w:t>».</w:t>
      </w:r>
      <w:r>
        <w:rPr>
          <w:rFonts w:ascii="PT Astra Serif" w:hAnsi="PT Astra Serif" w:cs="Times New Roman"/>
          <w:sz w:val="28"/>
          <w:szCs w:val="28"/>
        </w:rPr>
        <w:br/>
      </w:r>
    </w:p>
    <w:p w:rsidR="00791B17" w:rsidRDefault="000A7058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</w:t>
      </w:r>
      <w:r w:rsidR="00791B17" w:rsidRPr="008A0DF3">
        <w:rPr>
          <w:rFonts w:ascii="PT Astra Serif" w:hAnsi="PT Astra Serif"/>
          <w:sz w:val="28"/>
          <w:szCs w:val="28"/>
        </w:rPr>
        <w:t>Настоящее решение вступает в силу на следующий день после его официального опубликования.</w:t>
      </w:r>
    </w:p>
    <w:p w:rsidR="0083424A" w:rsidRPr="00FA6C11" w:rsidRDefault="000A7058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Контроль </w:t>
      </w:r>
      <w:r w:rsidR="0083424A">
        <w:rPr>
          <w:rFonts w:ascii="PT Astra Serif" w:hAnsi="PT Astra Serif" w:cs="Times New Roman"/>
          <w:sz w:val="28"/>
          <w:szCs w:val="28"/>
        </w:rPr>
        <w:t>испол</w:t>
      </w:r>
      <w:r w:rsidR="0083424A" w:rsidRPr="00FA6C11">
        <w:rPr>
          <w:rFonts w:ascii="PT Astra Serif" w:hAnsi="PT Astra Serif" w:cs="Times New Roman"/>
          <w:sz w:val="28"/>
          <w:szCs w:val="28"/>
        </w:rPr>
        <w:t>нени</w:t>
      </w:r>
      <w:r w:rsidR="0083424A">
        <w:rPr>
          <w:rFonts w:ascii="PT Astra Serif" w:hAnsi="PT Astra Serif" w:cs="Times New Roman"/>
          <w:sz w:val="28"/>
          <w:szCs w:val="28"/>
        </w:rPr>
        <w:t>я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 настоящего решения оставляю за собой. </w:t>
      </w: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rPr>
          <w:rFonts w:ascii="PT Astra Serif" w:hAnsi="PT Astra Serif" w:cs="Times New Roman"/>
          <w:sz w:val="28"/>
          <w:szCs w:val="28"/>
        </w:rPr>
      </w:pPr>
      <w:r w:rsidRPr="00FA6C11">
        <w:rPr>
          <w:rFonts w:ascii="PT Astra Serif" w:hAnsi="PT Astra Serif" w:cs="Times New Roman"/>
          <w:sz w:val="28"/>
          <w:szCs w:val="28"/>
        </w:rPr>
        <w:t xml:space="preserve">Глава </w:t>
      </w:r>
      <w:r w:rsidR="005D415B">
        <w:rPr>
          <w:rFonts w:ascii="PT Astra Serif" w:hAnsi="PT Astra Serif" w:cs="Times New Roman"/>
          <w:sz w:val="28"/>
          <w:szCs w:val="28"/>
        </w:rPr>
        <w:t xml:space="preserve">района                 </w:t>
      </w:r>
      <w:r w:rsidRPr="00FA6C11">
        <w:rPr>
          <w:rFonts w:ascii="PT Astra Serif" w:hAnsi="PT Astra Serif" w:cs="Times New Roman"/>
          <w:sz w:val="28"/>
          <w:szCs w:val="28"/>
        </w:rPr>
        <w:t xml:space="preserve">    </w:t>
      </w:r>
      <w:bookmarkStart w:id="0" w:name="_GoBack"/>
      <w:bookmarkEnd w:id="0"/>
      <w:r w:rsidRPr="00FA6C11">
        <w:rPr>
          <w:rFonts w:ascii="PT Astra Serif" w:hAnsi="PT Astra Serif" w:cs="Times New Roman"/>
          <w:sz w:val="28"/>
          <w:szCs w:val="28"/>
        </w:rPr>
        <w:t xml:space="preserve">    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A6C11">
        <w:rPr>
          <w:rFonts w:ascii="PT Astra Serif" w:hAnsi="PT Astra Serif" w:cs="Times New Roman"/>
          <w:sz w:val="28"/>
          <w:szCs w:val="28"/>
        </w:rPr>
        <w:t xml:space="preserve">      </w:t>
      </w:r>
      <w:r w:rsidR="005D415B">
        <w:rPr>
          <w:rFonts w:ascii="PT Astra Serif" w:hAnsi="PT Astra Serif" w:cs="Times New Roman"/>
          <w:sz w:val="28"/>
          <w:szCs w:val="28"/>
        </w:rPr>
        <w:t xml:space="preserve">                        </w:t>
      </w:r>
      <w:r w:rsidR="00A50460">
        <w:rPr>
          <w:rFonts w:ascii="PT Astra Serif" w:hAnsi="PT Astra Serif" w:cs="Times New Roman"/>
          <w:sz w:val="28"/>
          <w:szCs w:val="28"/>
        </w:rPr>
        <w:t xml:space="preserve"> А</w:t>
      </w:r>
      <w:r w:rsidRPr="00FA6C11">
        <w:rPr>
          <w:rFonts w:ascii="PT Astra Serif" w:hAnsi="PT Astra Serif" w:cs="Times New Roman"/>
          <w:sz w:val="28"/>
          <w:szCs w:val="28"/>
        </w:rPr>
        <w:t>.</w:t>
      </w:r>
      <w:r w:rsidR="00A50460">
        <w:rPr>
          <w:rFonts w:ascii="PT Astra Serif" w:hAnsi="PT Astra Serif" w:cs="Times New Roman"/>
          <w:sz w:val="28"/>
          <w:szCs w:val="28"/>
        </w:rPr>
        <w:t>Р</w:t>
      </w:r>
      <w:r w:rsidRPr="00FA6C11">
        <w:rPr>
          <w:rFonts w:ascii="PT Astra Serif" w:hAnsi="PT Astra Serif" w:cs="Times New Roman"/>
          <w:sz w:val="28"/>
          <w:szCs w:val="28"/>
        </w:rPr>
        <w:t>. М</w:t>
      </w:r>
      <w:r w:rsidR="00A50460">
        <w:rPr>
          <w:rFonts w:ascii="PT Astra Serif" w:hAnsi="PT Astra Serif" w:cs="Times New Roman"/>
          <w:sz w:val="28"/>
          <w:szCs w:val="28"/>
        </w:rPr>
        <w:t>идаров</w:t>
      </w:r>
    </w:p>
    <w:sectPr w:rsidR="0083424A" w:rsidRPr="00FA6C11" w:rsidSect="00DF795B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2EA" w:rsidRDefault="005412EA" w:rsidP="00F3264B">
      <w:pPr>
        <w:spacing w:after="0" w:line="240" w:lineRule="auto"/>
      </w:pPr>
      <w:r>
        <w:separator/>
      </w:r>
    </w:p>
  </w:endnote>
  <w:endnote w:type="continuationSeparator" w:id="0">
    <w:p w:rsidR="005412EA" w:rsidRDefault="005412EA" w:rsidP="00F3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2EA" w:rsidRDefault="005412EA" w:rsidP="00F3264B">
      <w:pPr>
        <w:spacing w:after="0" w:line="240" w:lineRule="auto"/>
      </w:pPr>
      <w:r>
        <w:separator/>
      </w:r>
    </w:p>
  </w:footnote>
  <w:footnote w:type="continuationSeparator" w:id="0">
    <w:p w:rsidR="005412EA" w:rsidRDefault="005412EA" w:rsidP="00F32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6546791"/>
      <w:docPartObj>
        <w:docPartGallery w:val="Page Numbers (Top of Page)"/>
        <w:docPartUnique/>
      </w:docPartObj>
    </w:sdtPr>
    <w:sdtEndPr/>
    <w:sdtContent>
      <w:p w:rsidR="001248E8" w:rsidRDefault="001248E8" w:rsidP="00C37F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217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 w15:restartNumberingAfterBreak="0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4B"/>
    <w:rsid w:val="00003899"/>
    <w:rsid w:val="000043E9"/>
    <w:rsid w:val="0000592E"/>
    <w:rsid w:val="0000621B"/>
    <w:rsid w:val="00011A2C"/>
    <w:rsid w:val="00013353"/>
    <w:rsid w:val="0002092E"/>
    <w:rsid w:val="00026C15"/>
    <w:rsid w:val="000353A9"/>
    <w:rsid w:val="000747FB"/>
    <w:rsid w:val="000A5562"/>
    <w:rsid w:val="000A7058"/>
    <w:rsid w:val="000E38C9"/>
    <w:rsid w:val="000F1D90"/>
    <w:rsid w:val="000F53B9"/>
    <w:rsid w:val="00114BB4"/>
    <w:rsid w:val="001248E8"/>
    <w:rsid w:val="00146C39"/>
    <w:rsid w:val="001523AB"/>
    <w:rsid w:val="001647F9"/>
    <w:rsid w:val="0018233C"/>
    <w:rsid w:val="00186550"/>
    <w:rsid w:val="0019406B"/>
    <w:rsid w:val="001A752F"/>
    <w:rsid w:val="001B559D"/>
    <w:rsid w:val="001D3F06"/>
    <w:rsid w:val="001D7149"/>
    <w:rsid w:val="00244146"/>
    <w:rsid w:val="00246532"/>
    <w:rsid w:val="0025082A"/>
    <w:rsid w:val="0025794E"/>
    <w:rsid w:val="00291AE3"/>
    <w:rsid w:val="002A5EAF"/>
    <w:rsid w:val="002C2490"/>
    <w:rsid w:val="002C492A"/>
    <w:rsid w:val="002D1105"/>
    <w:rsid w:val="0032117E"/>
    <w:rsid w:val="00381DBA"/>
    <w:rsid w:val="003826A4"/>
    <w:rsid w:val="003A4FFE"/>
    <w:rsid w:val="003E56DE"/>
    <w:rsid w:val="003E6977"/>
    <w:rsid w:val="00424511"/>
    <w:rsid w:val="00443A87"/>
    <w:rsid w:val="004446A9"/>
    <w:rsid w:val="00493F7E"/>
    <w:rsid w:val="00497529"/>
    <w:rsid w:val="004B0155"/>
    <w:rsid w:val="004B7187"/>
    <w:rsid w:val="004F28A3"/>
    <w:rsid w:val="004F62E1"/>
    <w:rsid w:val="004F75D8"/>
    <w:rsid w:val="00505599"/>
    <w:rsid w:val="00514D04"/>
    <w:rsid w:val="005412EA"/>
    <w:rsid w:val="00563CAD"/>
    <w:rsid w:val="00584202"/>
    <w:rsid w:val="005846C4"/>
    <w:rsid w:val="005C3C63"/>
    <w:rsid w:val="005C567F"/>
    <w:rsid w:val="005D277B"/>
    <w:rsid w:val="005D415B"/>
    <w:rsid w:val="005F718E"/>
    <w:rsid w:val="00602725"/>
    <w:rsid w:val="00623543"/>
    <w:rsid w:val="006347ED"/>
    <w:rsid w:val="006373C7"/>
    <w:rsid w:val="00682BE1"/>
    <w:rsid w:val="0068406E"/>
    <w:rsid w:val="00686049"/>
    <w:rsid w:val="006B03DD"/>
    <w:rsid w:val="006C02FF"/>
    <w:rsid w:val="006C2ACB"/>
    <w:rsid w:val="006C489E"/>
    <w:rsid w:val="006D4F9D"/>
    <w:rsid w:val="006E06AD"/>
    <w:rsid w:val="006E0D25"/>
    <w:rsid w:val="006E26E7"/>
    <w:rsid w:val="00710EDA"/>
    <w:rsid w:val="007113C8"/>
    <w:rsid w:val="00711E25"/>
    <w:rsid w:val="007163ED"/>
    <w:rsid w:val="007268FE"/>
    <w:rsid w:val="00750B11"/>
    <w:rsid w:val="007533CC"/>
    <w:rsid w:val="00755051"/>
    <w:rsid w:val="00766FD5"/>
    <w:rsid w:val="00791B17"/>
    <w:rsid w:val="007A6C13"/>
    <w:rsid w:val="007D2CF6"/>
    <w:rsid w:val="007E10FE"/>
    <w:rsid w:val="007E60FA"/>
    <w:rsid w:val="007E6301"/>
    <w:rsid w:val="007F3B6E"/>
    <w:rsid w:val="007F7991"/>
    <w:rsid w:val="00814CD1"/>
    <w:rsid w:val="0081759C"/>
    <w:rsid w:val="008203FF"/>
    <w:rsid w:val="0083424A"/>
    <w:rsid w:val="00834C6D"/>
    <w:rsid w:val="008423B3"/>
    <w:rsid w:val="008569F5"/>
    <w:rsid w:val="00860DC2"/>
    <w:rsid w:val="00862992"/>
    <w:rsid w:val="00863690"/>
    <w:rsid w:val="00867343"/>
    <w:rsid w:val="00867596"/>
    <w:rsid w:val="00887C8F"/>
    <w:rsid w:val="0089378E"/>
    <w:rsid w:val="0089778A"/>
    <w:rsid w:val="008A4A04"/>
    <w:rsid w:val="008C0958"/>
    <w:rsid w:val="008C6ADD"/>
    <w:rsid w:val="008D2B57"/>
    <w:rsid w:val="008E1536"/>
    <w:rsid w:val="008F052F"/>
    <w:rsid w:val="00901281"/>
    <w:rsid w:val="00921461"/>
    <w:rsid w:val="00927182"/>
    <w:rsid w:val="00932FFE"/>
    <w:rsid w:val="009427C6"/>
    <w:rsid w:val="009454A6"/>
    <w:rsid w:val="00954972"/>
    <w:rsid w:val="00971351"/>
    <w:rsid w:val="00973134"/>
    <w:rsid w:val="009801D4"/>
    <w:rsid w:val="00983873"/>
    <w:rsid w:val="00992290"/>
    <w:rsid w:val="00996D48"/>
    <w:rsid w:val="009A1777"/>
    <w:rsid w:val="009B23C6"/>
    <w:rsid w:val="009E2AB8"/>
    <w:rsid w:val="009F04DC"/>
    <w:rsid w:val="009F3EA2"/>
    <w:rsid w:val="00A50460"/>
    <w:rsid w:val="00A53768"/>
    <w:rsid w:val="00A62DAE"/>
    <w:rsid w:val="00A632CE"/>
    <w:rsid w:val="00A63F98"/>
    <w:rsid w:val="00A741A7"/>
    <w:rsid w:val="00A9401D"/>
    <w:rsid w:val="00AC582F"/>
    <w:rsid w:val="00B038A6"/>
    <w:rsid w:val="00B40379"/>
    <w:rsid w:val="00B450B0"/>
    <w:rsid w:val="00B62924"/>
    <w:rsid w:val="00B65C2E"/>
    <w:rsid w:val="00B80BF9"/>
    <w:rsid w:val="00B90217"/>
    <w:rsid w:val="00BA2BE9"/>
    <w:rsid w:val="00BA2FEC"/>
    <w:rsid w:val="00BA6F84"/>
    <w:rsid w:val="00BC1DB9"/>
    <w:rsid w:val="00BC1E5A"/>
    <w:rsid w:val="00BC331D"/>
    <w:rsid w:val="00BE611E"/>
    <w:rsid w:val="00BF60E3"/>
    <w:rsid w:val="00C049F8"/>
    <w:rsid w:val="00C06AB6"/>
    <w:rsid w:val="00C37F4E"/>
    <w:rsid w:val="00C41A4E"/>
    <w:rsid w:val="00C454CA"/>
    <w:rsid w:val="00C50C46"/>
    <w:rsid w:val="00C86449"/>
    <w:rsid w:val="00C873F6"/>
    <w:rsid w:val="00C91899"/>
    <w:rsid w:val="00C92196"/>
    <w:rsid w:val="00C97A19"/>
    <w:rsid w:val="00CD2359"/>
    <w:rsid w:val="00CE1A92"/>
    <w:rsid w:val="00CE3386"/>
    <w:rsid w:val="00CF118A"/>
    <w:rsid w:val="00D0638D"/>
    <w:rsid w:val="00D159FD"/>
    <w:rsid w:val="00D453A9"/>
    <w:rsid w:val="00D664D4"/>
    <w:rsid w:val="00D83CAB"/>
    <w:rsid w:val="00D8459C"/>
    <w:rsid w:val="00D852A0"/>
    <w:rsid w:val="00D94E79"/>
    <w:rsid w:val="00DA692C"/>
    <w:rsid w:val="00DB1C97"/>
    <w:rsid w:val="00DB3DF7"/>
    <w:rsid w:val="00DC030E"/>
    <w:rsid w:val="00DD5DB8"/>
    <w:rsid w:val="00DD7797"/>
    <w:rsid w:val="00DE41F0"/>
    <w:rsid w:val="00DF795B"/>
    <w:rsid w:val="00E03998"/>
    <w:rsid w:val="00E1316F"/>
    <w:rsid w:val="00E3773A"/>
    <w:rsid w:val="00E57DDA"/>
    <w:rsid w:val="00E61625"/>
    <w:rsid w:val="00E61ABA"/>
    <w:rsid w:val="00E61C91"/>
    <w:rsid w:val="00E66BB4"/>
    <w:rsid w:val="00E702D1"/>
    <w:rsid w:val="00E8353E"/>
    <w:rsid w:val="00E964EC"/>
    <w:rsid w:val="00EA27B5"/>
    <w:rsid w:val="00EA319F"/>
    <w:rsid w:val="00EB313A"/>
    <w:rsid w:val="00EB7871"/>
    <w:rsid w:val="00F25E8D"/>
    <w:rsid w:val="00F3264B"/>
    <w:rsid w:val="00F37249"/>
    <w:rsid w:val="00F43D96"/>
    <w:rsid w:val="00F705F7"/>
    <w:rsid w:val="00F97474"/>
    <w:rsid w:val="00F9753D"/>
    <w:rsid w:val="00FA1276"/>
    <w:rsid w:val="00FA6C11"/>
    <w:rsid w:val="00FE5EF1"/>
    <w:rsid w:val="00FF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412BB3-D4F7-4A09-9F47-C9668178E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F372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B2DF1-BDD6-4A14-8E74-9A0AAE0D2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1326</TotalTime>
  <Pages>5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 Борисовна</dc:creator>
  <cp:keywords/>
  <dc:description/>
  <cp:lastModifiedBy>admin</cp:lastModifiedBy>
  <cp:revision>112</cp:revision>
  <cp:lastPrinted>2025-09-02T10:50:00Z</cp:lastPrinted>
  <dcterms:created xsi:type="dcterms:W3CDTF">2019-02-13T11:38:00Z</dcterms:created>
  <dcterms:modified xsi:type="dcterms:W3CDTF">2025-09-11T10:57:00Z</dcterms:modified>
</cp:coreProperties>
</file>